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C55C4" w14:textId="7F5528A3" w:rsidR="00D528B5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D528B5">
        <w:rPr>
          <w:rFonts w:asciiTheme="majorBidi" w:hAnsiTheme="majorBidi" w:cstheme="majorBidi"/>
          <w:i/>
          <w:iCs/>
          <w:sz w:val="28"/>
          <w:szCs w:val="28"/>
          <w:lang w:val="fr-FR"/>
        </w:rPr>
        <w:t>7</w:t>
      </w:r>
    </w:p>
    <w:p w14:paraId="0104E96F" w14:textId="04F469B3" w:rsidR="00FD161B" w:rsidRDefault="00FD161B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Aire d’un disque</w:t>
      </w:r>
    </w:p>
    <w:p w14:paraId="0F6B4505" w14:textId="71341441" w:rsidR="00D528B5" w:rsidRDefault="00D528B5" w:rsidP="00D528B5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4703B33" w14:textId="031438A0" w:rsidR="00D528B5" w:rsidRDefault="00560F95" w:rsidP="00D528B5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Activité</w:t>
      </w:r>
      <w:r w:rsidR="00E1576C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1</w:t>
      </w:r>
    </w:p>
    <w:p w14:paraId="6505FF7C" w14:textId="74B73B3D" w:rsidR="00915F79" w:rsidRPr="00915F79" w:rsidRDefault="00915F79" w:rsidP="00D528B5">
      <w:pPr>
        <w:rPr>
          <w:rFonts w:cstheme="minorHAnsi"/>
          <w:i/>
          <w:iCs/>
          <w:lang w:val="fr-FR"/>
        </w:rPr>
      </w:pPr>
      <w:r w:rsidRPr="00915F79">
        <w:rPr>
          <w:rFonts w:cstheme="minorHAnsi"/>
          <w:i/>
          <w:iCs/>
          <w:lang w:val="fr-FR"/>
        </w:rPr>
        <w:t>Elle se déroule en 3 temps. Elle pourrait être organisée en lien avec le cours d’arts plastiques, ou comme travail à faire à la maison.</w:t>
      </w:r>
    </w:p>
    <w:p w14:paraId="5732089C" w14:textId="6FBB5C2B" w:rsidR="00560F95" w:rsidRPr="00560F95" w:rsidRDefault="00915F79" w:rsidP="00D528B5">
      <w:pPr>
        <w:rPr>
          <w:rFonts w:cstheme="minorHAnsi"/>
          <w:lang w:val="fr-FR"/>
        </w:rPr>
      </w:pPr>
      <w:r w:rsidRPr="00915F79">
        <w:rPr>
          <w:rFonts w:cstheme="minorHAnsi"/>
          <w:i/>
          <w:iCs/>
          <w:lang w:val="fr-FR"/>
        </w:rPr>
        <w:t>Premier temps.</w:t>
      </w:r>
      <w:r>
        <w:rPr>
          <w:rFonts w:cstheme="minorHAnsi"/>
          <w:lang w:val="fr-FR"/>
        </w:rPr>
        <w:t xml:space="preserve"> </w:t>
      </w:r>
      <w:r w:rsidR="00560F95" w:rsidRPr="00560F95">
        <w:rPr>
          <w:rFonts w:cstheme="minorHAnsi"/>
          <w:lang w:val="fr-FR"/>
        </w:rPr>
        <w:t>Recopie la figure suivante.</w:t>
      </w:r>
      <w:r w:rsidR="00560F95">
        <w:rPr>
          <w:rFonts w:cstheme="minorHAnsi"/>
          <w:lang w:val="fr-FR"/>
        </w:rPr>
        <w:t xml:space="preserve"> Trace d’abord le cercle de centre </w:t>
      </w:r>
      <w:r w:rsidR="00E81063">
        <w:rPr>
          <w:rFonts w:cstheme="minorHAnsi"/>
          <w:lang w:val="fr-FR"/>
        </w:rPr>
        <w:t>H</w:t>
      </w:r>
      <w:r w:rsidR="00560F95">
        <w:rPr>
          <w:rFonts w:cstheme="minorHAnsi"/>
          <w:lang w:val="fr-FR"/>
        </w:rPr>
        <w:t xml:space="preserve"> et de rayon 5cm. Puis, en gardant </w:t>
      </w:r>
      <w:r w:rsidR="00560F95" w:rsidRPr="00560F95">
        <w:rPr>
          <w:rFonts w:cstheme="minorHAnsi"/>
          <w:lang w:val="fr-FR"/>
        </w:rPr>
        <w:t>l’ouverture du compas, met</w:t>
      </w:r>
      <w:r w:rsidR="00560F95">
        <w:rPr>
          <w:rFonts w:cstheme="minorHAnsi"/>
          <w:lang w:val="fr-FR"/>
        </w:rPr>
        <w:t>s</w:t>
      </w:r>
      <w:r w:rsidR="00560F95" w:rsidRPr="00560F95">
        <w:rPr>
          <w:rFonts w:cstheme="minorHAnsi"/>
          <w:lang w:val="fr-FR"/>
        </w:rPr>
        <w:t xml:space="preserve"> la pointe sèche </w:t>
      </w:r>
      <w:r w:rsidR="00560F95">
        <w:rPr>
          <w:rFonts w:cstheme="minorHAnsi"/>
          <w:lang w:val="fr-FR"/>
        </w:rPr>
        <w:t xml:space="preserve">sur un point J sur le cercle, et trace </w:t>
      </w:r>
      <w:r w:rsidR="00560F95" w:rsidRPr="00560F95">
        <w:rPr>
          <w:rFonts w:cstheme="minorHAnsi"/>
          <w:lang w:val="fr-FR"/>
        </w:rPr>
        <w:t>le cercle</w:t>
      </w:r>
      <w:r w:rsidR="00560F95">
        <w:rPr>
          <w:rFonts w:cstheme="minorHAnsi"/>
          <w:lang w:val="fr-FR"/>
        </w:rPr>
        <w:t xml:space="preserve"> de centre J et de rayon </w:t>
      </w:r>
      <w:r>
        <w:rPr>
          <w:rFonts w:cstheme="minorHAnsi"/>
          <w:lang w:val="fr-FR"/>
        </w:rPr>
        <w:t xml:space="preserve">R = </w:t>
      </w:r>
      <w:r w:rsidR="00560F95">
        <w:rPr>
          <w:rFonts w:cstheme="minorHAnsi"/>
          <w:lang w:val="fr-FR"/>
        </w:rPr>
        <w:t xml:space="preserve">5cm. Ce cercle coupe le premier en deux points K et R. Puis toujours en gardant l’ouverture du compas, mets la pointe sèche sur le point K, et trace le cercle de centre K et de rayon 5cm. Il recoupe le cercle en un nouveau point M. De même, mets la pointe sèche sur le point R, et trace le cercle de centre L et de rayon 5cm. Il recoupe le cercle en un nouveau point </w:t>
      </w:r>
      <w:r w:rsidR="00E81063">
        <w:rPr>
          <w:rFonts w:cstheme="minorHAnsi"/>
          <w:lang w:val="fr-FR"/>
        </w:rPr>
        <w:t>Q</w:t>
      </w:r>
      <w:r w:rsidR="00560F95">
        <w:rPr>
          <w:rFonts w:cstheme="minorHAnsi"/>
          <w:lang w:val="fr-FR"/>
        </w:rPr>
        <w:t>.</w:t>
      </w:r>
      <w:r w:rsidR="00E81063">
        <w:rPr>
          <w:rFonts w:cstheme="minorHAnsi"/>
          <w:lang w:val="fr-FR"/>
        </w:rPr>
        <w:t xml:space="preserve"> Enfin, trace les deux cercles de centres M et Q et de rayon 5cm. </w:t>
      </w:r>
    </w:p>
    <w:p w14:paraId="004A0BF9" w14:textId="5518AF9B" w:rsidR="00D528B5" w:rsidRDefault="00560F95" w:rsidP="001D2EF6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inline distT="0" distB="0" distL="0" distR="0" wp14:anchorId="541C7CEC" wp14:editId="25CA14C3">
            <wp:extent cx="3011170" cy="2971423"/>
            <wp:effectExtent l="0" t="0" r="0" b="0"/>
            <wp:docPr id="39" name="Image 39" descr="Une image contenant intérieur, objet d’extérieur, étoile, ciel noctur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 39" descr="Une image contenant intérieur, objet d’extérieur, étoile, ciel nocturne&#10;&#10;Description générée automatiquement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22" t="4254" r="28994" b="28807"/>
                    <a:stretch/>
                  </pic:blipFill>
                  <pic:spPr bwMode="auto">
                    <a:xfrm>
                      <a:off x="0" y="0"/>
                      <a:ext cx="3036853" cy="29967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10378E3" w14:textId="28DA8688" w:rsidR="00E81063" w:rsidRDefault="00E81063" w:rsidP="00E81063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Facultatif. </w:t>
      </w:r>
      <w:r w:rsidRPr="00E81063">
        <w:rPr>
          <w:rFonts w:cstheme="minorHAnsi"/>
          <w:lang w:val="fr-FR"/>
        </w:rPr>
        <w:t>Cette figure permet de faire de très jolis dessins</w:t>
      </w:r>
      <w:r>
        <w:rPr>
          <w:rFonts w:cstheme="minorHAnsi"/>
          <w:lang w:val="fr-FR"/>
        </w:rPr>
        <w:t>. Par exemple tu peux effacer tout ce qui se trouve à l’extérieur du premier cercle, et colorie les 12 secteurs avec de jolies couleurs.</w:t>
      </w:r>
    </w:p>
    <w:p w14:paraId="1EA3A919" w14:textId="20917785" w:rsidR="00E81063" w:rsidRPr="00E81063" w:rsidRDefault="00915F79" w:rsidP="00E81063">
      <w:pPr>
        <w:rPr>
          <w:rFonts w:cstheme="minorHAnsi"/>
          <w:lang w:val="fr-FR"/>
        </w:rPr>
      </w:pPr>
      <w:r w:rsidRPr="00915F79">
        <w:rPr>
          <w:rFonts w:cstheme="minorHAnsi"/>
          <w:i/>
          <w:iCs/>
          <w:lang w:val="fr-FR"/>
        </w:rPr>
        <w:t>Deuxième temps</w:t>
      </w:r>
      <w:r w:rsidR="00E81063" w:rsidRPr="00915F79">
        <w:rPr>
          <w:rFonts w:cstheme="minorHAnsi"/>
          <w:i/>
          <w:iCs/>
          <w:lang w:val="fr-FR"/>
        </w:rPr>
        <w:t>.</w:t>
      </w:r>
      <w:r w:rsidR="00E81063">
        <w:rPr>
          <w:rFonts w:cstheme="minorHAnsi"/>
          <w:lang w:val="fr-FR"/>
        </w:rPr>
        <w:t xml:space="preserve"> Efface tous les cercles sauf le premier, et trace avec une règle les six segments HJ, HK, HM, HN, HQ, et HR</w:t>
      </w:r>
      <w:r w:rsidR="000262BF">
        <w:rPr>
          <w:rFonts w:cstheme="minorHAnsi"/>
          <w:lang w:val="fr-FR"/>
        </w:rPr>
        <w:t xml:space="preserve"> </w:t>
      </w:r>
      <w:r w:rsidR="00E81063">
        <w:rPr>
          <w:rFonts w:cstheme="minorHAnsi"/>
          <w:lang w:val="fr-FR"/>
        </w:rPr>
        <w:t>comme sur la figure ci-dessous</w:t>
      </w:r>
    </w:p>
    <w:p w14:paraId="7EA791C8" w14:textId="40695183" w:rsidR="00E81063" w:rsidRDefault="000262BF" w:rsidP="000262BF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inline distT="0" distB="0" distL="0" distR="0" wp14:anchorId="7E10C224" wp14:editId="44BB6492">
            <wp:extent cx="1659835" cy="1601539"/>
            <wp:effectExtent l="0" t="0" r="0" b="0"/>
            <wp:docPr id="42" name="Image 42" descr="Une image contenant objet d’extérieur, étoile, ciel noctur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 42" descr="Une image contenant objet d’extérieur, étoile, ciel nocturne&#10;&#10;Description générée automatiquement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649" t="19003" r="42940" b="42147"/>
                    <a:stretch/>
                  </pic:blipFill>
                  <pic:spPr bwMode="auto">
                    <a:xfrm>
                      <a:off x="0" y="0"/>
                      <a:ext cx="1670054" cy="16113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35F8CB" w14:textId="77777777" w:rsidR="000262BF" w:rsidRDefault="000262BF" w:rsidP="00D528B5">
      <w:pPr>
        <w:rPr>
          <w:rFonts w:cstheme="minorHAnsi"/>
          <w:lang w:val="fr-FR"/>
        </w:rPr>
      </w:pPr>
    </w:p>
    <w:p w14:paraId="62A5D5FD" w14:textId="07A2F8F8" w:rsidR="001D2EF6" w:rsidRDefault="001D2EF6" w:rsidP="00D528B5">
      <w:pPr>
        <w:rPr>
          <w:rFonts w:cstheme="minorHAnsi"/>
          <w:lang w:val="fr-FR"/>
        </w:rPr>
      </w:pPr>
      <w:r w:rsidRPr="001D2EF6">
        <w:rPr>
          <w:rFonts w:cstheme="minorHAnsi"/>
          <w:lang w:val="fr-FR"/>
        </w:rPr>
        <w:t>Montre que la longueur de chaque arc de cercle JK, KM, MN, NQ, QR et RJ est égale à</w:t>
      </w:r>
    </w:p>
    <w:p w14:paraId="0CCD4783" w14:textId="3B964E27" w:rsidR="00E81063" w:rsidRPr="00915F79" w:rsidRDefault="002C6DDA" w:rsidP="001D2EF6">
      <w:pPr>
        <w:jc w:val="center"/>
        <w:rPr>
          <w:rFonts w:cstheme="minorHAnsi"/>
          <w:lang w:val="fr-FR"/>
        </w:rPr>
      </w:pPr>
      <m:oMath>
        <m:d>
          <m:dPr>
            <m:ctrlPr>
              <w:rPr>
                <w:rFonts w:ascii="Cambria Math" w:hAnsi="Cambria Math" w:cstheme="minorHAnsi"/>
                <w:i/>
                <w:lang w:val="fr-FR"/>
              </w:rPr>
            </m:ctrlPr>
          </m:dPr>
          <m:e>
            <m:r>
              <w:rPr>
                <w:rFonts w:ascii="Cambria Math" w:hAnsi="Cambria Math" w:cstheme="minorHAnsi"/>
                <w:lang w:val="fr-FR"/>
              </w:rPr>
              <m:t>2×π×R</m:t>
            </m:r>
          </m:e>
        </m:d>
        <m:r>
          <w:rPr>
            <w:rFonts w:ascii="Cambria Math" w:hAnsi="Cambria Math" w:cstheme="minorHAnsi"/>
            <w:lang w:val="fr-FR"/>
          </w:rPr>
          <m:t>÷6=</m:t>
        </m:r>
        <m:d>
          <m:dPr>
            <m:ctrlPr>
              <w:rPr>
                <w:rFonts w:ascii="Cambria Math" w:hAnsi="Cambria Math" w:cstheme="minorHAnsi"/>
                <w:i/>
                <w:lang w:val="fr-FR"/>
              </w:rPr>
            </m:ctrlPr>
          </m:dPr>
          <m:e>
            <m:r>
              <w:rPr>
                <w:rFonts w:ascii="Cambria Math" w:hAnsi="Cambria Math" w:cstheme="minorHAnsi"/>
                <w:lang w:val="fr-FR"/>
              </w:rPr>
              <m:t>π×R</m:t>
            </m:r>
          </m:e>
        </m:d>
        <m:r>
          <w:rPr>
            <w:rFonts w:ascii="Cambria Math" w:hAnsi="Cambria Math" w:cstheme="minorHAnsi"/>
            <w:lang w:val="fr-FR"/>
          </w:rPr>
          <m:t>÷3</m:t>
        </m:r>
      </m:oMath>
      <w:r w:rsidR="000262BF">
        <w:rPr>
          <w:rFonts w:cstheme="minorHAnsi"/>
          <w:lang w:val="fr-FR"/>
        </w:rPr>
        <w:t>.</w:t>
      </w:r>
    </w:p>
    <w:p w14:paraId="0F1835FD" w14:textId="0D5627F5" w:rsidR="00D528B5" w:rsidRPr="00915F79" w:rsidRDefault="00915F79" w:rsidP="00915F79">
      <w:pPr>
        <w:rPr>
          <w:rFonts w:cstheme="minorHAnsi"/>
          <w:lang w:val="fr-FR"/>
        </w:rPr>
      </w:pPr>
      <w:r w:rsidRPr="00BD228D">
        <w:rPr>
          <w:rFonts w:cstheme="minorHAnsi"/>
          <w:i/>
          <w:iCs/>
          <w:lang w:val="fr-FR"/>
        </w:rPr>
        <w:t>Troisième temps</w:t>
      </w:r>
      <w:r w:rsidR="00BD228D">
        <w:rPr>
          <w:rFonts w:cstheme="minorHAnsi"/>
          <w:lang w:val="fr-FR"/>
        </w:rPr>
        <w:t xml:space="preserve">. </w:t>
      </w:r>
      <w:r w:rsidR="00E81063" w:rsidRPr="00E81063">
        <w:rPr>
          <w:rFonts w:cstheme="minorHAnsi"/>
          <w:lang w:val="fr-FR"/>
        </w:rPr>
        <w:t>Découpe</w:t>
      </w:r>
      <w:r w:rsidR="00E81063">
        <w:rPr>
          <w:rFonts w:cstheme="minorHAnsi"/>
          <w:lang w:val="fr-FR"/>
        </w:rPr>
        <w:t xml:space="preserve"> soigneusement les s</w:t>
      </w:r>
      <w:r w:rsidR="000262BF">
        <w:rPr>
          <w:rFonts w:cstheme="minorHAnsi"/>
          <w:lang w:val="fr-FR"/>
        </w:rPr>
        <w:t>ix</w:t>
      </w:r>
      <w:r w:rsidR="00E81063">
        <w:rPr>
          <w:rFonts w:cstheme="minorHAnsi"/>
          <w:lang w:val="fr-FR"/>
        </w:rPr>
        <w:t xml:space="preserve"> parts de gâteau</w:t>
      </w:r>
      <w:r>
        <w:rPr>
          <w:rFonts w:cstheme="minorHAnsi"/>
          <w:lang w:val="fr-FR"/>
        </w:rPr>
        <w:t xml:space="preserve"> de ton dessin</w:t>
      </w:r>
      <w:r w:rsidR="00E81063">
        <w:rPr>
          <w:rFonts w:cstheme="minorHAnsi"/>
          <w:lang w:val="fr-FR"/>
        </w:rPr>
        <w:t xml:space="preserve">, et </w:t>
      </w:r>
      <w:r w:rsidR="000262BF">
        <w:rPr>
          <w:rFonts w:cstheme="minorHAnsi"/>
          <w:lang w:val="fr-FR"/>
        </w:rPr>
        <w:t>assemble</w:t>
      </w:r>
      <w:r w:rsidR="00E81063">
        <w:rPr>
          <w:rFonts w:cstheme="minorHAnsi"/>
          <w:lang w:val="fr-FR"/>
        </w:rPr>
        <w:t xml:space="preserve"> les sur </w:t>
      </w:r>
      <w:r>
        <w:rPr>
          <w:rFonts w:cstheme="minorHAnsi"/>
          <w:lang w:val="fr-FR"/>
        </w:rPr>
        <w:t xml:space="preserve">ton cahier comme dans </w:t>
      </w:r>
      <w:r w:rsidR="00E81063">
        <w:rPr>
          <w:rFonts w:cstheme="minorHAnsi"/>
          <w:lang w:val="fr-FR"/>
        </w:rPr>
        <w:t>le modèle ci-dessous</w:t>
      </w:r>
      <w:r>
        <w:rPr>
          <w:rFonts w:cstheme="minorHAnsi"/>
          <w:lang w:val="fr-FR"/>
        </w:rPr>
        <w:t>.</w:t>
      </w:r>
      <w:r w:rsidR="00E81063">
        <w:rPr>
          <w:rFonts w:cstheme="minorHAnsi"/>
          <w:lang w:val="fr-FR"/>
        </w:rPr>
        <w:t xml:space="preserve"> </w:t>
      </w:r>
    </w:p>
    <w:p w14:paraId="46E62B7F" w14:textId="188C17CE" w:rsidR="00D528B5" w:rsidRDefault="000262BF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inline distT="0" distB="0" distL="0" distR="0" wp14:anchorId="5179F3FB" wp14:editId="17663E04">
            <wp:extent cx="2412989" cy="884583"/>
            <wp:effectExtent l="0" t="0" r="0" b="0"/>
            <wp:docPr id="48" name="Image 48" descr="Une image contenant objet d’extérieur, étoile, ciel noctur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 48" descr="Une image contenant objet d’extérieur, étoile, ciel nocturne&#10;&#10;Description générée automatiquement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136" t="70430" r="26364" b="4666"/>
                    <a:stretch/>
                  </pic:blipFill>
                  <pic:spPr bwMode="auto">
                    <a:xfrm>
                      <a:off x="0" y="0"/>
                      <a:ext cx="2416240" cy="88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959D543" w14:textId="43EA02DF" w:rsidR="000262BF" w:rsidRPr="000262BF" w:rsidRDefault="000262BF" w:rsidP="000262BF">
      <w:pPr>
        <w:rPr>
          <w:rFonts w:cstheme="minorHAnsi"/>
          <w:lang w:val="fr-FR"/>
        </w:rPr>
      </w:pPr>
      <w:r w:rsidRPr="00F6770D">
        <w:rPr>
          <w:rFonts w:cstheme="minorHAnsi"/>
          <w:i/>
          <w:iCs/>
          <w:lang w:val="fr-FR"/>
        </w:rPr>
        <w:t>Quatrième temps</w:t>
      </w:r>
      <w:r>
        <w:rPr>
          <w:rFonts w:cstheme="minorHAnsi"/>
          <w:i/>
          <w:iCs/>
          <w:lang w:val="fr-FR"/>
        </w:rPr>
        <w:t xml:space="preserve">. </w:t>
      </w:r>
      <w:r w:rsidRPr="000262BF">
        <w:rPr>
          <w:rFonts w:cstheme="minorHAnsi"/>
          <w:lang w:val="fr-FR"/>
        </w:rPr>
        <w:t>Recoupe soigneusement chacune des 6 parts en deux parties égales, et montre que tu peux</w:t>
      </w:r>
      <w:r>
        <w:rPr>
          <w:rFonts w:cstheme="minorHAnsi"/>
          <w:lang w:val="fr-FR"/>
        </w:rPr>
        <w:t xml:space="preserve"> les assembler pour obtenir la figure ci-dessous</w:t>
      </w:r>
      <w:r w:rsidRPr="000262BF">
        <w:rPr>
          <w:rFonts w:cstheme="minorHAnsi"/>
          <w:lang w:val="fr-FR"/>
        </w:rPr>
        <w:t xml:space="preserve"> </w:t>
      </w:r>
    </w:p>
    <w:p w14:paraId="5C81A110" w14:textId="6ED67105" w:rsidR="00D528B5" w:rsidRPr="000262BF" w:rsidRDefault="000262BF" w:rsidP="00E1576C">
      <w:pPr>
        <w:jc w:val="center"/>
        <w:rPr>
          <w:rFonts w:cstheme="minorHAnsi"/>
          <w:lang w:val="fr-FR"/>
        </w:rPr>
      </w:pPr>
      <w:r>
        <w:rPr>
          <w:rFonts w:cstheme="minorHAnsi"/>
          <w:noProof/>
          <w:lang w:val="fr-FR"/>
        </w:rPr>
        <w:drawing>
          <wp:inline distT="0" distB="0" distL="0" distR="0" wp14:anchorId="33BAACF3" wp14:editId="74BBC526">
            <wp:extent cx="2412034" cy="884583"/>
            <wp:effectExtent l="0" t="0" r="1270" b="4445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 5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9812" cy="90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97D05C" w14:textId="3EBC1C6F" w:rsidR="00E1576C" w:rsidRPr="000262BF" w:rsidRDefault="00E1576C" w:rsidP="00E1576C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Puis recoupe chacune des 12 parts en deux parties égales,</w:t>
      </w:r>
      <w:r w:rsidRPr="00E1576C">
        <w:rPr>
          <w:rFonts w:cstheme="minorHAnsi"/>
          <w:lang w:val="fr-FR"/>
        </w:rPr>
        <w:t xml:space="preserve"> </w:t>
      </w:r>
      <w:r w:rsidRPr="000262BF">
        <w:rPr>
          <w:rFonts w:cstheme="minorHAnsi"/>
          <w:lang w:val="fr-FR"/>
        </w:rPr>
        <w:t>et montre que tu peux</w:t>
      </w:r>
      <w:r>
        <w:rPr>
          <w:rFonts w:cstheme="minorHAnsi"/>
          <w:lang w:val="fr-FR"/>
        </w:rPr>
        <w:t xml:space="preserve"> les assembler pour obtenir la figure ci-dessous</w:t>
      </w:r>
      <w:r w:rsidRPr="000262BF">
        <w:rPr>
          <w:rFonts w:cstheme="minorHAnsi"/>
          <w:lang w:val="fr-FR"/>
        </w:rPr>
        <w:t xml:space="preserve"> </w:t>
      </w:r>
    </w:p>
    <w:p w14:paraId="77BCFD72" w14:textId="339B57F7" w:rsidR="00915F79" w:rsidRDefault="00E1576C" w:rsidP="00E1576C">
      <w:pPr>
        <w:jc w:val="center"/>
        <w:rPr>
          <w:rFonts w:cstheme="minorHAnsi"/>
          <w:lang w:val="fr-FR"/>
        </w:rPr>
      </w:pPr>
      <w:r>
        <w:rPr>
          <w:rFonts w:cstheme="minorHAnsi"/>
          <w:noProof/>
          <w:lang w:val="fr-FR"/>
        </w:rPr>
        <w:drawing>
          <wp:inline distT="0" distB="0" distL="0" distR="0" wp14:anchorId="31866958" wp14:editId="582236C0">
            <wp:extent cx="2418907" cy="904461"/>
            <wp:effectExtent l="0" t="0" r="0" b="0"/>
            <wp:docPr id="54" name="Image 54" descr="Une image contenant pon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 54" descr="Une image contenant pont&#10;&#10;Description générée automatiquement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2899" cy="917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8C189" w14:textId="77777777" w:rsidR="00E1576C" w:rsidRDefault="00E1576C" w:rsidP="00A075D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Puis, avec ton imagination, montre qu’en coupant chacune des 24 parts en deux parties égales, tu pourrais les assembler pour obtenir la figure ci-dessous </w:t>
      </w:r>
    </w:p>
    <w:p w14:paraId="37942F2E" w14:textId="77E1BEAC" w:rsidR="00E1576C" w:rsidRDefault="00E1576C" w:rsidP="00E1576C">
      <w:pPr>
        <w:jc w:val="center"/>
        <w:rPr>
          <w:rFonts w:cstheme="minorHAnsi"/>
          <w:lang w:val="fr-FR"/>
        </w:rPr>
      </w:pPr>
      <w:r>
        <w:rPr>
          <w:rFonts w:cstheme="minorHAnsi"/>
          <w:noProof/>
          <w:lang w:val="fr-FR"/>
        </w:rPr>
        <w:drawing>
          <wp:inline distT="0" distB="0" distL="0" distR="0" wp14:anchorId="2A5CBB9B" wp14:editId="04096A25">
            <wp:extent cx="2385392" cy="902300"/>
            <wp:effectExtent l="0" t="0" r="2540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Image 55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1836" cy="91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B2FB02" w14:textId="77777777" w:rsidR="00E1576C" w:rsidRDefault="00A075D2" w:rsidP="00A075D2">
      <w:pPr>
        <w:rPr>
          <w:rFonts w:cstheme="minorHAnsi"/>
          <w:lang w:val="fr-FR"/>
        </w:rPr>
      </w:pPr>
      <w:r w:rsidRPr="00A075D2">
        <w:rPr>
          <w:rFonts w:cstheme="minorHAnsi"/>
          <w:lang w:val="fr-FR"/>
        </w:rPr>
        <w:t>L</w:t>
      </w:r>
      <w:r w:rsidR="00E1576C">
        <w:rPr>
          <w:rFonts w:cstheme="minorHAnsi"/>
          <w:lang w:val="fr-FR"/>
        </w:rPr>
        <w:t>es</w:t>
      </w:r>
      <w:r w:rsidRPr="00A075D2">
        <w:rPr>
          <w:rFonts w:cstheme="minorHAnsi"/>
          <w:lang w:val="fr-FR"/>
        </w:rPr>
        <w:t xml:space="preserve"> </w:t>
      </w:r>
      <w:r>
        <w:rPr>
          <w:rFonts w:cstheme="minorHAnsi"/>
          <w:lang w:val="fr-FR"/>
        </w:rPr>
        <w:t>figure</w:t>
      </w:r>
      <w:r w:rsidR="00E1576C">
        <w:rPr>
          <w:rFonts w:cstheme="minorHAnsi"/>
          <w:lang w:val="fr-FR"/>
        </w:rPr>
        <w:t>s</w:t>
      </w:r>
      <w:r>
        <w:rPr>
          <w:rFonts w:cstheme="minorHAnsi"/>
          <w:lang w:val="fr-FR"/>
        </w:rPr>
        <w:t xml:space="preserve"> obtenue</w:t>
      </w:r>
      <w:r w:rsidR="00E1576C">
        <w:rPr>
          <w:rFonts w:cstheme="minorHAnsi"/>
          <w:lang w:val="fr-FR"/>
        </w:rPr>
        <w:t>s</w:t>
      </w:r>
      <w:r>
        <w:rPr>
          <w:rFonts w:cstheme="minorHAnsi"/>
          <w:lang w:val="fr-FR"/>
        </w:rPr>
        <w:t xml:space="preserve"> ressemble</w:t>
      </w:r>
      <w:r w:rsidR="00E1576C">
        <w:rPr>
          <w:rFonts w:cstheme="minorHAnsi"/>
          <w:lang w:val="fr-FR"/>
        </w:rPr>
        <w:t>nt de plus en</w:t>
      </w:r>
      <w:r>
        <w:rPr>
          <w:rFonts w:cstheme="minorHAnsi"/>
          <w:lang w:val="fr-FR"/>
        </w:rPr>
        <w:t xml:space="preserve"> </w:t>
      </w:r>
      <w:r w:rsidR="00E1576C">
        <w:rPr>
          <w:rFonts w:cstheme="minorHAnsi"/>
          <w:lang w:val="fr-FR"/>
        </w:rPr>
        <w:t xml:space="preserve">plus </w:t>
      </w:r>
      <w:r>
        <w:rPr>
          <w:rFonts w:cstheme="minorHAnsi"/>
          <w:lang w:val="fr-FR"/>
        </w:rPr>
        <w:t xml:space="preserve">à un rectangle. </w:t>
      </w:r>
    </w:p>
    <w:p w14:paraId="27149D10" w14:textId="6918BECE" w:rsidR="00E1576C" w:rsidRDefault="00E1576C" w:rsidP="00A075D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Montre que leur aire totale est égale à l’aire du disque de départ.</w:t>
      </w:r>
    </w:p>
    <w:p w14:paraId="15D264E6" w14:textId="7A8FBA57" w:rsidR="00915F79" w:rsidRDefault="00A075D2" w:rsidP="00A075D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Vérifie que le</w:t>
      </w:r>
      <w:r w:rsidR="00D57BB2">
        <w:rPr>
          <w:rFonts w:cstheme="minorHAnsi"/>
          <w:lang w:val="fr-FR"/>
        </w:rPr>
        <w:t>s</w:t>
      </w:r>
      <w:r>
        <w:rPr>
          <w:rFonts w:cstheme="minorHAnsi"/>
          <w:lang w:val="fr-FR"/>
        </w:rPr>
        <w:t xml:space="preserve"> petit</w:t>
      </w:r>
      <w:r w:rsidR="00D57BB2">
        <w:rPr>
          <w:rFonts w:cstheme="minorHAnsi"/>
          <w:lang w:val="fr-FR"/>
        </w:rPr>
        <w:t>s</w:t>
      </w:r>
      <w:r>
        <w:rPr>
          <w:rFonts w:cstheme="minorHAnsi"/>
          <w:lang w:val="fr-FR"/>
        </w:rPr>
        <w:t xml:space="preserve"> côté</w:t>
      </w:r>
      <w:r w:rsidR="00D57BB2">
        <w:rPr>
          <w:rFonts w:cstheme="minorHAnsi"/>
          <w:lang w:val="fr-FR"/>
        </w:rPr>
        <w:t>s</w:t>
      </w:r>
      <w:r>
        <w:rPr>
          <w:rFonts w:cstheme="minorHAnsi"/>
          <w:lang w:val="fr-FR"/>
        </w:rPr>
        <w:t xml:space="preserve"> vertica</w:t>
      </w:r>
      <w:r w:rsidR="00D57BB2">
        <w:rPr>
          <w:rFonts w:cstheme="minorHAnsi"/>
          <w:lang w:val="fr-FR"/>
        </w:rPr>
        <w:t>ux</w:t>
      </w:r>
      <w:r>
        <w:rPr>
          <w:rFonts w:cstheme="minorHAnsi"/>
          <w:lang w:val="fr-FR"/>
        </w:rPr>
        <w:t xml:space="preserve"> s</w:t>
      </w:r>
      <w:r w:rsidR="00D57BB2">
        <w:rPr>
          <w:rFonts w:cstheme="minorHAnsi"/>
          <w:lang w:val="fr-FR"/>
        </w:rPr>
        <w:t>on</w:t>
      </w:r>
      <w:r>
        <w:rPr>
          <w:rFonts w:cstheme="minorHAnsi"/>
          <w:lang w:val="fr-FR"/>
        </w:rPr>
        <w:t xml:space="preserve">t de longueur </w:t>
      </w:r>
      <w:r w:rsidR="00E1576C">
        <w:rPr>
          <w:rFonts w:cstheme="minorHAnsi"/>
          <w:lang w:val="fr-FR"/>
        </w:rPr>
        <w:t xml:space="preserve">égale au rayon </w:t>
      </w:r>
      <m:oMath>
        <m:r>
          <w:rPr>
            <w:rFonts w:ascii="Cambria Math" w:hAnsi="Cambria Math" w:cstheme="minorHAnsi"/>
            <w:lang w:val="fr-FR"/>
          </w:rPr>
          <m:t xml:space="preserve">R. </m:t>
        </m:r>
      </m:oMath>
    </w:p>
    <w:p w14:paraId="536E43DC" w14:textId="20BF0369" w:rsidR="00915F79" w:rsidRDefault="00D57BB2" w:rsidP="00A075D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Vérifie</w:t>
      </w:r>
      <w:r w:rsidR="00915F79">
        <w:rPr>
          <w:rFonts w:cstheme="minorHAnsi"/>
          <w:lang w:val="fr-FR"/>
        </w:rPr>
        <w:t xml:space="preserve"> </w:t>
      </w:r>
      <w:r w:rsidR="00E1576C">
        <w:rPr>
          <w:rFonts w:cstheme="minorHAnsi"/>
          <w:lang w:val="fr-FR"/>
        </w:rPr>
        <w:t xml:space="preserve">que pour les quatre figures ci-dessus, </w:t>
      </w:r>
      <w:r w:rsidR="00915F79">
        <w:rPr>
          <w:rFonts w:cstheme="minorHAnsi"/>
          <w:lang w:val="fr-FR"/>
        </w:rPr>
        <w:t>l</w:t>
      </w:r>
      <w:r w:rsidR="00E1576C">
        <w:rPr>
          <w:rFonts w:cstheme="minorHAnsi"/>
          <w:lang w:val="fr-FR"/>
        </w:rPr>
        <w:t>es</w:t>
      </w:r>
      <w:r w:rsidR="00915F79">
        <w:rPr>
          <w:rFonts w:cstheme="minorHAnsi"/>
          <w:lang w:val="fr-FR"/>
        </w:rPr>
        <w:t xml:space="preserve"> longueur</w:t>
      </w:r>
      <w:r w:rsidR="00E1576C">
        <w:rPr>
          <w:rFonts w:cstheme="minorHAnsi"/>
          <w:lang w:val="fr-FR"/>
        </w:rPr>
        <w:t>s</w:t>
      </w:r>
      <w:r w:rsidR="00915F79">
        <w:rPr>
          <w:rFonts w:cstheme="minorHAnsi"/>
          <w:lang w:val="fr-FR"/>
        </w:rPr>
        <w:t xml:space="preserve"> total</w:t>
      </w:r>
      <w:r>
        <w:rPr>
          <w:rFonts w:cstheme="minorHAnsi"/>
          <w:lang w:val="fr-FR"/>
        </w:rPr>
        <w:t>e</w:t>
      </w:r>
      <w:r w:rsidR="00E1576C">
        <w:rPr>
          <w:rFonts w:cstheme="minorHAnsi"/>
          <w:lang w:val="fr-FR"/>
        </w:rPr>
        <w:t>s</w:t>
      </w:r>
      <w:r w:rsidR="00915F79">
        <w:rPr>
          <w:rFonts w:cstheme="minorHAnsi"/>
          <w:lang w:val="fr-FR"/>
        </w:rPr>
        <w:t xml:space="preserve"> de la ligne sinueuse en haut </w:t>
      </w:r>
      <w:r w:rsidR="00E1576C">
        <w:rPr>
          <w:rFonts w:cstheme="minorHAnsi"/>
          <w:lang w:val="fr-FR"/>
        </w:rPr>
        <w:t xml:space="preserve">et de la ligne sinueuse en bas sont égales au demi-périmètre du cercle, soit </w:t>
      </w:r>
      <w:r>
        <w:rPr>
          <w:rFonts w:cstheme="minorHAnsi"/>
          <w:lang w:val="fr-FR"/>
        </w:rPr>
        <w:t xml:space="preserve"> </w:t>
      </w:r>
      <m:oMath>
        <m:r>
          <w:rPr>
            <w:rFonts w:ascii="Cambria Math" w:hAnsi="Cambria Math" w:cstheme="minorHAnsi"/>
            <w:lang w:val="fr-FR"/>
          </w:rPr>
          <m:t>π× R</m:t>
        </m:r>
      </m:oMath>
      <w:r w:rsidR="00915F79">
        <w:rPr>
          <w:rFonts w:cstheme="minorHAnsi"/>
          <w:lang w:val="fr-FR"/>
        </w:rPr>
        <w:t xml:space="preserve"> </w:t>
      </w:r>
    </w:p>
    <w:p w14:paraId="0B9F63B3" w14:textId="73F9538D" w:rsidR="004D3623" w:rsidRPr="00A075D2" w:rsidRDefault="00A075D2" w:rsidP="00A075D2">
      <w:pPr>
        <w:rPr>
          <w:rFonts w:cstheme="minorHAnsi"/>
          <w:i/>
          <w:iCs/>
          <w:lang w:val="fr-FR"/>
        </w:rPr>
      </w:pPr>
      <w:r>
        <w:rPr>
          <w:rFonts w:cstheme="minorHAnsi"/>
          <w:lang w:val="fr-FR"/>
        </w:rPr>
        <w:t>En appliquant la</w:t>
      </w:r>
      <w:r w:rsidR="00D57BB2">
        <w:rPr>
          <w:rFonts w:cstheme="minorHAnsi"/>
          <w:lang w:val="fr-FR"/>
        </w:rPr>
        <w:t xml:space="preserve"> formule pour l’aire d’un rectangle</w:t>
      </w:r>
      <w:r w:rsidR="00BD228D">
        <w:rPr>
          <w:rFonts w:cstheme="minorHAnsi"/>
          <w:lang w:val="fr-FR"/>
        </w:rPr>
        <w:t xml:space="preserve"> de dimensions R et </w:t>
      </w:r>
      <m:oMath>
        <m:r>
          <w:rPr>
            <w:rFonts w:ascii="Cambria Math" w:hAnsi="Cambria Math" w:cstheme="minorHAnsi"/>
            <w:lang w:val="fr-FR"/>
          </w:rPr>
          <m:t>π× R</m:t>
        </m:r>
      </m:oMath>
      <w:r w:rsidR="00BD228D">
        <w:rPr>
          <w:rFonts w:cstheme="minorHAnsi"/>
          <w:lang w:val="fr-FR"/>
        </w:rPr>
        <w:t xml:space="preserve">, montre que l’aire du disque est à peu près égale à  </w:t>
      </w:r>
      <m:oMath>
        <m:r>
          <w:rPr>
            <w:rFonts w:ascii="Cambria Math" w:hAnsi="Cambria Math" w:cstheme="minorHAnsi"/>
            <w:lang w:val="fr-FR"/>
          </w:rPr>
          <m:t>π× R × R.</m:t>
        </m:r>
      </m:oMath>
      <w:r>
        <w:rPr>
          <w:rFonts w:cstheme="minorHAnsi"/>
          <w:lang w:val="fr-FR"/>
        </w:rPr>
        <w:t xml:space="preserve"> </w:t>
      </w:r>
    </w:p>
    <w:p w14:paraId="13DA21B6" w14:textId="77777777" w:rsidR="00450483" w:rsidRDefault="00450483" w:rsidP="00A075D2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29AFBAD4" w14:textId="77777777" w:rsidR="00450483" w:rsidRDefault="00450483" w:rsidP="00A075D2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619D1E7" w14:textId="324C06DB" w:rsidR="00A075D2" w:rsidRDefault="00E1576C" w:rsidP="00A075D2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Activité 2</w:t>
      </w:r>
    </w:p>
    <w:p w14:paraId="1BB5B33C" w14:textId="77777777" w:rsidR="00E1576C" w:rsidRDefault="00E1576C" w:rsidP="00A075D2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34E29BC1" w14:textId="747E0E22" w:rsidR="00A075D2" w:rsidRDefault="00A075D2" w:rsidP="00A075D2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22F11215" w14:textId="77777777" w:rsidR="00A075D2" w:rsidRDefault="00A075D2" w:rsidP="00A075D2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CC06E97" w14:textId="743E51EE" w:rsidR="004D3623" w:rsidRDefault="00200AFC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="004D3623"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 w:rsidR="004D3623">
        <w:rPr>
          <w:rFonts w:asciiTheme="majorBidi" w:hAnsiTheme="majorBidi" w:cstheme="majorBidi"/>
          <w:sz w:val="28"/>
          <w:szCs w:val="28"/>
          <w:lang w:val="fr-FR"/>
        </w:rPr>
        <w:t> </w:t>
      </w:r>
      <w:r w:rsidR="00213352">
        <w:rPr>
          <w:rFonts w:asciiTheme="majorBidi" w:hAnsiTheme="majorBidi" w:cstheme="majorBidi"/>
          <w:sz w:val="28"/>
          <w:szCs w:val="28"/>
          <w:lang w:val="fr-FR"/>
        </w:rPr>
        <w:t xml:space="preserve">de la séquence </w:t>
      </w:r>
      <w:r w:rsidR="004D3623"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="004D3623"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Durée : </w:t>
      </w:r>
      <w:r w:rsidR="00C8354F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10 </w:t>
      </w:r>
      <w:r w:rsidR="004D3623"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minutes</w:t>
      </w:r>
    </w:p>
    <w:p w14:paraId="5A8FB6BB" w14:textId="55D16D67" w:rsidR="00200AFC" w:rsidRDefault="00200AFC" w:rsidP="00200AFC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661F767" w14:textId="0917C9F8" w:rsidR="00200AFC" w:rsidRPr="004B1BD8" w:rsidRDefault="00200AFC" w:rsidP="00200A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Nom : ……………………….</w:t>
      </w:r>
    </w:p>
    <w:p w14:paraId="075D1199" w14:textId="758880FF" w:rsidR="00200AFC" w:rsidRPr="004B1BD8" w:rsidRDefault="00200AFC" w:rsidP="00200A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09D5DCBE" w14:textId="5269CA79" w:rsidR="00200AFC" w:rsidRPr="00C8354F" w:rsidRDefault="00200AFC" w:rsidP="00200AFC">
      <w:pPr>
        <w:rPr>
          <w:rFonts w:asciiTheme="majorBidi" w:hAnsiTheme="majorBidi" w:cstheme="majorBidi"/>
          <w:i/>
          <w:iCs/>
          <w:lang w:val="fr-FR"/>
        </w:rPr>
      </w:pPr>
    </w:p>
    <w:p w14:paraId="5EF01A44" w14:textId="70D38B0A" w:rsidR="00364906" w:rsidRDefault="00364906" w:rsidP="00C8354F">
      <w:pPr>
        <w:pStyle w:val="Paragraphedeliste"/>
        <w:ind w:left="0"/>
        <w:rPr>
          <w:rFonts w:cstheme="minorHAnsi"/>
          <w:lang w:val="fr-FR"/>
        </w:rPr>
      </w:pPr>
      <w:r>
        <w:rPr>
          <w:rFonts w:cstheme="minorHAnsi"/>
          <w:lang w:val="fr-FR"/>
        </w:rPr>
        <w:t>1. Trace un cercle, et colorie en bleu le disque correspondant.</w:t>
      </w:r>
    </w:p>
    <w:p w14:paraId="1378DDBD" w14:textId="77777777" w:rsidR="00364906" w:rsidRDefault="00364906" w:rsidP="00C8354F">
      <w:pPr>
        <w:pStyle w:val="Paragraphedeliste"/>
        <w:ind w:left="0"/>
        <w:rPr>
          <w:rFonts w:cstheme="minorHAnsi"/>
          <w:lang w:val="fr-FR"/>
        </w:rPr>
      </w:pPr>
    </w:p>
    <w:p w14:paraId="5E98A0FB" w14:textId="77777777" w:rsidR="00364906" w:rsidRDefault="00364906" w:rsidP="00C8354F">
      <w:pPr>
        <w:pStyle w:val="Paragraphedeliste"/>
        <w:ind w:left="0"/>
        <w:rPr>
          <w:rFonts w:cstheme="minorHAnsi"/>
          <w:lang w:val="fr-FR"/>
        </w:rPr>
      </w:pPr>
    </w:p>
    <w:p w14:paraId="62627EC6" w14:textId="1CE6D57B" w:rsidR="00C8354F" w:rsidRDefault="00364906" w:rsidP="00C8354F">
      <w:pPr>
        <w:pStyle w:val="Paragraphedeliste"/>
        <w:ind w:left="0"/>
        <w:rPr>
          <w:rFonts w:cstheme="minorHAnsi"/>
          <w:lang w:val="fr-FR"/>
        </w:rPr>
      </w:pPr>
      <w:r>
        <w:rPr>
          <w:rFonts w:cstheme="minorHAnsi"/>
          <w:lang w:val="fr-FR"/>
        </w:rPr>
        <w:t>2</w:t>
      </w:r>
      <w:r w:rsidR="00C8354F" w:rsidRPr="00C8354F">
        <w:rPr>
          <w:rFonts w:cstheme="minorHAnsi"/>
          <w:lang w:val="fr-FR"/>
        </w:rPr>
        <w:t>. Pour chacune des assertions suivantes, dis si elle est vraie ou fausse</w:t>
      </w:r>
    </w:p>
    <w:p w14:paraId="2773EF76" w14:textId="54E5CE27" w:rsidR="00213352" w:rsidRDefault="00C8354F" w:rsidP="00C8354F">
      <w:pPr>
        <w:pStyle w:val="Paragraphedeliste"/>
        <w:ind w:left="708"/>
        <w:rPr>
          <w:rFonts w:cstheme="minorHAnsi"/>
          <w:lang w:val="fr-FR"/>
        </w:rPr>
      </w:pPr>
      <w:r w:rsidRPr="00C8354F">
        <w:rPr>
          <w:rFonts w:cstheme="minorHAnsi"/>
          <w:lang w:val="fr-FR"/>
        </w:rPr>
        <w:t xml:space="preserve">a. Un disque et un cercle, c’est la même chose           </w:t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 w:rsidRPr="00C8354F">
        <w:rPr>
          <w:rFonts w:cstheme="minorHAnsi"/>
          <w:lang w:val="fr-FR"/>
        </w:rPr>
        <w:t>V</w:t>
      </w:r>
      <w:r w:rsidRPr="00C8354F">
        <w:rPr>
          <w:rFonts w:cstheme="minorHAnsi"/>
          <w:lang w:val="fr-FR"/>
        </w:rPr>
        <w:tab/>
      </w:r>
      <w:r w:rsidRPr="00C8354F">
        <w:rPr>
          <w:rFonts w:cstheme="minorHAnsi"/>
          <w:lang w:val="fr-FR"/>
        </w:rPr>
        <w:tab/>
        <w:t>F</w:t>
      </w:r>
    </w:p>
    <w:p w14:paraId="645292F3" w14:textId="3C2456C0" w:rsidR="00C8354F" w:rsidRDefault="00C8354F" w:rsidP="00C8354F">
      <w:pPr>
        <w:pStyle w:val="Paragraphedeliste"/>
        <w:ind w:left="708"/>
        <w:rPr>
          <w:rFonts w:cstheme="minorHAnsi"/>
          <w:lang w:val="fr-FR"/>
        </w:rPr>
      </w:pPr>
      <w:r>
        <w:rPr>
          <w:rFonts w:cstheme="minorHAnsi"/>
          <w:lang w:val="fr-FR"/>
        </w:rPr>
        <w:t>b. Si le rayon du disque est en cm, son aire est en cm</w:t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  <w:t>V</w:t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  <w:t>F</w:t>
      </w:r>
    </w:p>
    <w:p w14:paraId="5920DD37" w14:textId="61859DF7" w:rsidR="00C8354F" w:rsidRDefault="00C8354F" w:rsidP="00C8354F">
      <w:pPr>
        <w:pStyle w:val="Paragraphedeliste"/>
        <w:ind w:left="708"/>
        <w:rPr>
          <w:rFonts w:cstheme="minorHAnsi"/>
          <w:lang w:val="fr-FR"/>
        </w:rPr>
      </w:pPr>
      <w:r>
        <w:rPr>
          <w:rFonts w:cstheme="minorHAnsi"/>
          <w:lang w:val="fr-FR"/>
        </w:rPr>
        <w:t>c. Si le rayon du disque est en m, son aire est en m</w:t>
      </w:r>
      <w:r w:rsidRPr="00C8354F">
        <w:rPr>
          <w:rFonts w:cstheme="minorHAnsi"/>
          <w:vertAlign w:val="superscript"/>
          <w:lang w:val="fr-FR"/>
        </w:rPr>
        <w:t>2</w:t>
      </w:r>
      <w:r>
        <w:rPr>
          <w:rFonts w:cstheme="minorHAnsi"/>
          <w:vertAlign w:val="superscript"/>
          <w:lang w:val="fr-FR"/>
        </w:rPr>
        <w:tab/>
      </w:r>
      <w:r>
        <w:rPr>
          <w:rFonts w:cstheme="minorHAnsi"/>
          <w:vertAlign w:val="superscript"/>
          <w:lang w:val="fr-FR"/>
        </w:rPr>
        <w:tab/>
      </w:r>
      <w:r>
        <w:rPr>
          <w:rFonts w:cstheme="minorHAnsi"/>
          <w:vertAlign w:val="superscript"/>
          <w:lang w:val="fr-FR"/>
        </w:rPr>
        <w:tab/>
      </w:r>
      <w:r w:rsidRPr="00C8354F">
        <w:rPr>
          <w:rFonts w:cstheme="minorHAnsi"/>
          <w:lang w:val="fr-FR"/>
        </w:rPr>
        <w:t>V</w:t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  <w:t>F</w:t>
      </w:r>
    </w:p>
    <w:p w14:paraId="5E09F268" w14:textId="782F2670" w:rsidR="00C8354F" w:rsidRDefault="00C8354F" w:rsidP="00C8354F">
      <w:pPr>
        <w:pStyle w:val="Paragraphedeliste"/>
        <w:ind w:left="0"/>
        <w:rPr>
          <w:rFonts w:cstheme="minorHAnsi"/>
          <w:lang w:val="fr-FR"/>
        </w:rPr>
      </w:pPr>
    </w:p>
    <w:p w14:paraId="43E29E28" w14:textId="779969EE" w:rsidR="00364906" w:rsidRDefault="00364906" w:rsidP="00C8354F">
      <w:pPr>
        <w:pStyle w:val="Paragraphedeliste"/>
        <w:ind w:left="0"/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3. Calcule l’aire </w:t>
      </w:r>
      <w:proofErr w:type="gramStart"/>
      <w:r>
        <w:rPr>
          <w:rFonts w:cstheme="minorHAnsi"/>
          <w:lang w:val="fr-FR"/>
        </w:rPr>
        <w:t>des disque</w:t>
      </w:r>
      <w:proofErr w:type="gramEnd"/>
      <w:r>
        <w:rPr>
          <w:rFonts w:cstheme="minorHAnsi"/>
          <w:lang w:val="fr-FR"/>
        </w:rPr>
        <w:t xml:space="preserve"> de rayon indiqué en indiquant les calculs </w:t>
      </w:r>
    </w:p>
    <w:p w14:paraId="3E0597A3" w14:textId="4B0E21AF" w:rsidR="00364906" w:rsidRPr="00364906" w:rsidRDefault="00C8354F" w:rsidP="00364906">
      <w:pPr>
        <w:pStyle w:val="NormalWeb"/>
        <w:spacing w:after="0"/>
        <w:ind w:left="720"/>
      </w:pPr>
      <w:r>
        <w:rPr>
          <w:rFonts w:cstheme="minorHAnsi"/>
        </w:rPr>
        <w:t xml:space="preserve"> </w:t>
      </w:r>
    </w:p>
    <w:tbl>
      <w:tblPr>
        <w:tblW w:w="7050" w:type="dxa"/>
        <w:tblCellSpacing w:w="0" w:type="dxa"/>
        <w:tblInd w:w="72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200" w:type="dxa"/>
          <w:left w:w="200" w:type="dxa"/>
          <w:bottom w:w="200" w:type="dxa"/>
          <w:right w:w="200" w:type="dxa"/>
        </w:tblCellMar>
        <w:tblLook w:val="04A0" w:firstRow="1" w:lastRow="0" w:firstColumn="1" w:lastColumn="0" w:noHBand="0" w:noVBand="1"/>
      </w:tblPr>
      <w:tblGrid>
        <w:gridCol w:w="1873"/>
        <w:gridCol w:w="5177"/>
      </w:tblGrid>
      <w:tr w:rsidR="00364906" w:rsidRPr="00364906" w14:paraId="2B01D8AE" w14:textId="77777777" w:rsidTr="00364906">
        <w:trPr>
          <w:trHeight w:val="580"/>
          <w:tblCellSpacing w:w="0" w:type="dxa"/>
        </w:trPr>
        <w:tc>
          <w:tcPr>
            <w:tcW w:w="17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7972905" w14:textId="77777777" w:rsidR="00364906" w:rsidRPr="00364906" w:rsidRDefault="00364906" w:rsidP="0036490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 w:rsidRPr="00364906">
              <w:rPr>
                <w:rFonts w:ascii="Times New Roman" w:eastAsia="Times New Roman" w:hAnsi="Times New Roman" w:cs="Times New Roman"/>
                <w:lang w:val="fr-FR" w:eastAsia="fr-FR"/>
              </w:rPr>
              <w:t>Rayon</w:t>
            </w:r>
          </w:p>
        </w:tc>
        <w:tc>
          <w:tcPr>
            <w:tcW w:w="4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0D98BA" w14:textId="77777777" w:rsidR="00364906" w:rsidRPr="00364906" w:rsidRDefault="00364906" w:rsidP="00364906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  <w:p w14:paraId="0DA917C7" w14:textId="77777777" w:rsidR="00364906" w:rsidRPr="00364906" w:rsidRDefault="00364906" w:rsidP="0036490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 w:rsidRPr="00364906">
              <w:rPr>
                <w:rFonts w:ascii="Times New Roman" w:eastAsia="Times New Roman" w:hAnsi="Times New Roman" w:cs="Times New Roman"/>
                <w:lang w:val="fr-FR" w:eastAsia="fr-FR"/>
              </w:rPr>
              <w:t>Aire du disque</w:t>
            </w:r>
          </w:p>
        </w:tc>
      </w:tr>
      <w:tr w:rsidR="00364906" w:rsidRPr="00364906" w14:paraId="3EFDB18D" w14:textId="77777777" w:rsidTr="00364906">
        <w:trPr>
          <w:tblCellSpacing w:w="0" w:type="dxa"/>
        </w:trPr>
        <w:tc>
          <w:tcPr>
            <w:tcW w:w="1710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0E24536" w14:textId="77777777" w:rsidR="00364906" w:rsidRPr="00364906" w:rsidRDefault="00364906" w:rsidP="0036490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 w:rsidRPr="003649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fr-FR"/>
              </w:rPr>
              <w:t>9 cm</w:t>
            </w:r>
          </w:p>
        </w:tc>
        <w:tc>
          <w:tcPr>
            <w:tcW w:w="4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385CC5D" w14:textId="77777777" w:rsidR="00364906" w:rsidRPr="00364906" w:rsidRDefault="00364906" w:rsidP="0036490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  <w:tr w:rsidR="00364906" w:rsidRPr="00364906" w14:paraId="538EF85C" w14:textId="77777777" w:rsidTr="0036490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591422D" w14:textId="77777777" w:rsidR="00364906" w:rsidRPr="00364906" w:rsidRDefault="00364906" w:rsidP="00364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4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A48BAB" w14:textId="77777777" w:rsidR="00364906" w:rsidRPr="00364906" w:rsidRDefault="00364906" w:rsidP="0036490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  <w:tr w:rsidR="00364906" w:rsidRPr="00364906" w14:paraId="4AD7C6C8" w14:textId="77777777" w:rsidTr="00364906">
        <w:trPr>
          <w:tblCellSpacing w:w="0" w:type="dxa"/>
        </w:trPr>
        <w:tc>
          <w:tcPr>
            <w:tcW w:w="1710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EDAC813" w14:textId="77777777" w:rsidR="00364906" w:rsidRPr="00364906" w:rsidRDefault="00364906" w:rsidP="0036490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  <w:r w:rsidRPr="00364906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fr-FR" w:eastAsia="fr-FR"/>
              </w:rPr>
              <w:t>12,5 cm</w:t>
            </w:r>
          </w:p>
        </w:tc>
        <w:tc>
          <w:tcPr>
            <w:tcW w:w="4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A3A54E6" w14:textId="77777777" w:rsidR="00364906" w:rsidRPr="00364906" w:rsidRDefault="00364906" w:rsidP="0036490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  <w:tr w:rsidR="00364906" w:rsidRPr="00364906" w14:paraId="0639370A" w14:textId="77777777" w:rsidTr="00364906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2F1CE95" w14:textId="77777777" w:rsidR="00364906" w:rsidRPr="00364906" w:rsidRDefault="00364906" w:rsidP="003649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  <w:tc>
          <w:tcPr>
            <w:tcW w:w="47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18F017F" w14:textId="77777777" w:rsidR="00364906" w:rsidRPr="00364906" w:rsidRDefault="00364906" w:rsidP="00364906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fr-FR" w:eastAsia="fr-FR"/>
              </w:rPr>
            </w:pPr>
          </w:p>
        </w:tc>
      </w:tr>
    </w:tbl>
    <w:p w14:paraId="5C011C33" w14:textId="77777777" w:rsidR="00364906" w:rsidRPr="00364906" w:rsidRDefault="00364906" w:rsidP="00364906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val="fr-FR" w:eastAsia="fr-FR"/>
        </w:rPr>
      </w:pPr>
    </w:p>
    <w:p w14:paraId="4BD70D60" w14:textId="31A3B8C1" w:rsidR="00C8354F" w:rsidRDefault="00C8354F" w:rsidP="00C8354F">
      <w:pPr>
        <w:pStyle w:val="Paragraphedeliste"/>
        <w:ind w:left="0"/>
        <w:rPr>
          <w:rFonts w:cstheme="minorHAnsi"/>
          <w:lang w:val="fr-FR"/>
        </w:rPr>
      </w:pPr>
    </w:p>
    <w:p w14:paraId="0494E611" w14:textId="77777777" w:rsidR="00C8354F" w:rsidRDefault="00C8354F" w:rsidP="00C8354F">
      <w:pPr>
        <w:pStyle w:val="Paragraphedeliste"/>
        <w:ind w:left="0"/>
        <w:rPr>
          <w:rFonts w:cstheme="minorHAnsi"/>
          <w:lang w:val="fr-FR"/>
        </w:rPr>
      </w:pPr>
    </w:p>
    <w:p w14:paraId="6B37BA3B" w14:textId="4125E85D" w:rsidR="00C8354F" w:rsidRDefault="00C8354F" w:rsidP="00C8354F">
      <w:pPr>
        <w:pStyle w:val="Paragraphedeliste"/>
        <w:ind w:left="0"/>
        <w:rPr>
          <w:rFonts w:cstheme="minorHAnsi"/>
          <w:lang w:val="fr-FR"/>
        </w:rPr>
      </w:pPr>
      <w:r>
        <w:rPr>
          <w:rFonts w:cstheme="minorHAnsi"/>
          <w:lang w:val="fr-FR"/>
        </w:rPr>
        <w:t>3. Si Paul a dessiné un disque d’aire 1m</w:t>
      </w:r>
      <w:r w:rsidRPr="00C8354F">
        <w:rPr>
          <w:rFonts w:cstheme="minorHAnsi"/>
          <w:vertAlign w:val="superscript"/>
          <w:lang w:val="fr-FR"/>
        </w:rPr>
        <w:t>2</w:t>
      </w:r>
      <w:r>
        <w:rPr>
          <w:rFonts w:cstheme="minorHAnsi"/>
          <w:lang w:val="fr-FR"/>
        </w:rPr>
        <w:t xml:space="preserve">, et </w:t>
      </w:r>
      <w:r w:rsidR="00364906">
        <w:rPr>
          <w:rFonts w:cstheme="minorHAnsi"/>
          <w:lang w:val="fr-FR"/>
        </w:rPr>
        <w:t>Dina</w:t>
      </w:r>
      <w:r>
        <w:rPr>
          <w:rFonts w:cstheme="minorHAnsi"/>
          <w:lang w:val="fr-FR"/>
        </w:rPr>
        <w:t xml:space="preserve"> a dessiné un disque dont le rayon est le double de celui de Paul, quelle est son aire ?</w:t>
      </w:r>
    </w:p>
    <w:p w14:paraId="11397C2D" w14:textId="655D877D" w:rsidR="00C8354F" w:rsidRDefault="00C8354F" w:rsidP="00C8354F">
      <w:pPr>
        <w:pStyle w:val="Paragraphedeliste"/>
        <w:ind w:left="0"/>
        <w:rPr>
          <w:rFonts w:cstheme="minorHAnsi"/>
          <w:lang w:val="fr-FR"/>
        </w:rPr>
      </w:pPr>
    </w:p>
    <w:p w14:paraId="2BC90FC3" w14:textId="617C71B7" w:rsidR="00200AFC" w:rsidRPr="00C8354F" w:rsidRDefault="00200AFC" w:rsidP="00C8354F">
      <w:pPr>
        <w:rPr>
          <w:rFonts w:cstheme="minorHAnsi"/>
          <w:sz w:val="28"/>
          <w:szCs w:val="28"/>
          <w:vertAlign w:val="superscript"/>
          <w:lang w:val="fr-FR"/>
        </w:rPr>
      </w:pPr>
    </w:p>
    <w:sectPr w:rsidR="00200AFC" w:rsidRPr="00C8354F" w:rsidSect="006B5FD2">
      <w:headerReference w:type="default" r:id="rId13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8C5EE" w14:textId="77777777" w:rsidR="002C6DDA" w:rsidRDefault="002C6DDA" w:rsidP="004D3623">
      <w:pPr>
        <w:spacing w:after="0" w:line="240" w:lineRule="auto"/>
      </w:pPr>
      <w:r>
        <w:separator/>
      </w:r>
    </w:p>
  </w:endnote>
  <w:endnote w:type="continuationSeparator" w:id="0">
    <w:p w14:paraId="30178027" w14:textId="77777777" w:rsidR="002C6DDA" w:rsidRDefault="002C6DDA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3B36E" w14:textId="77777777" w:rsidR="002C6DDA" w:rsidRDefault="002C6DDA" w:rsidP="004D3623">
      <w:pPr>
        <w:spacing w:after="0" w:line="240" w:lineRule="auto"/>
      </w:pPr>
      <w:r>
        <w:separator/>
      </w:r>
    </w:p>
  </w:footnote>
  <w:footnote w:type="continuationSeparator" w:id="0">
    <w:p w14:paraId="484C131D" w14:textId="77777777" w:rsidR="002C6DDA" w:rsidRDefault="002C6DDA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3621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B2B8403" wp14:editId="6F742594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D28B56" w14:textId="77777777" w:rsidR="004D3623" w:rsidRPr="00450483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="00A7536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Séquence </w:t>
                          </w:r>
                          <w:r w:rsidR="00EE4D26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Périmètres et 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B2B8403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" o:allowoverlap="f" fillcolor="#4472c4 [3204]" stroked="f" strokeweight="1pt">
              <v:textbox style="mso-fit-shape-to-text:t">
                <w:txbxContent>
                  <w:p w14:paraId="55D28B56" w14:textId="77777777" w:rsidR="004D3623" w:rsidRPr="00450483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="00A7536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Séquence </w:t>
                    </w:r>
                    <w:r w:rsidR="00EE4D26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Périmètres et aires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4B4D889F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67A64"/>
    <w:multiLevelType w:val="hybridMultilevel"/>
    <w:tmpl w:val="7624D1BC"/>
    <w:lvl w:ilvl="0" w:tplc="ABBA95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2E721C"/>
    <w:multiLevelType w:val="hybridMultilevel"/>
    <w:tmpl w:val="B87CDD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F3C4B"/>
    <w:multiLevelType w:val="hybridMultilevel"/>
    <w:tmpl w:val="8B8879AE"/>
    <w:lvl w:ilvl="0" w:tplc="B2A618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27092E"/>
    <w:multiLevelType w:val="hybridMultilevel"/>
    <w:tmpl w:val="0A1065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BD38B2"/>
    <w:multiLevelType w:val="hybridMultilevel"/>
    <w:tmpl w:val="A15013D8"/>
    <w:lvl w:ilvl="0" w:tplc="08AC335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E66DF6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4"/>
  </w:num>
  <w:num w:numId="4">
    <w:abstractNumId w:val="0"/>
  </w:num>
  <w:num w:numId="5">
    <w:abstractNumId w:val="5"/>
  </w:num>
  <w:num w:numId="6">
    <w:abstractNumId w:val="12"/>
  </w:num>
  <w:num w:numId="7">
    <w:abstractNumId w:val="4"/>
  </w:num>
  <w:num w:numId="8">
    <w:abstractNumId w:val="11"/>
  </w:num>
  <w:num w:numId="9">
    <w:abstractNumId w:val="8"/>
  </w:num>
  <w:num w:numId="10">
    <w:abstractNumId w:val="13"/>
  </w:num>
  <w:num w:numId="11">
    <w:abstractNumId w:val="10"/>
  </w:num>
  <w:num w:numId="12">
    <w:abstractNumId w:val="2"/>
  </w:num>
  <w:num w:numId="13">
    <w:abstractNumId w:val="6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AFC"/>
    <w:rsid w:val="000262BF"/>
    <w:rsid w:val="000711E1"/>
    <w:rsid w:val="00091212"/>
    <w:rsid w:val="00095AEC"/>
    <w:rsid w:val="000D1913"/>
    <w:rsid w:val="000F0C0A"/>
    <w:rsid w:val="00187BF8"/>
    <w:rsid w:val="001C01FA"/>
    <w:rsid w:val="001D13DF"/>
    <w:rsid w:val="001D2EF6"/>
    <w:rsid w:val="00200AFC"/>
    <w:rsid w:val="00213352"/>
    <w:rsid w:val="00226F6F"/>
    <w:rsid w:val="0026724F"/>
    <w:rsid w:val="002C6DDA"/>
    <w:rsid w:val="002D34EB"/>
    <w:rsid w:val="002E4B7C"/>
    <w:rsid w:val="00364906"/>
    <w:rsid w:val="004244BF"/>
    <w:rsid w:val="00450483"/>
    <w:rsid w:val="0047410D"/>
    <w:rsid w:val="004C407B"/>
    <w:rsid w:val="004D3623"/>
    <w:rsid w:val="00560F95"/>
    <w:rsid w:val="0061312A"/>
    <w:rsid w:val="00643154"/>
    <w:rsid w:val="006A5A1E"/>
    <w:rsid w:val="006B5FD2"/>
    <w:rsid w:val="006C1C4D"/>
    <w:rsid w:val="0072072B"/>
    <w:rsid w:val="00720E69"/>
    <w:rsid w:val="00727E32"/>
    <w:rsid w:val="007378CB"/>
    <w:rsid w:val="00787827"/>
    <w:rsid w:val="007D5763"/>
    <w:rsid w:val="007E6D52"/>
    <w:rsid w:val="008020F8"/>
    <w:rsid w:val="008104E2"/>
    <w:rsid w:val="008217AB"/>
    <w:rsid w:val="00880055"/>
    <w:rsid w:val="008E21E3"/>
    <w:rsid w:val="00915F79"/>
    <w:rsid w:val="009164F9"/>
    <w:rsid w:val="0092711E"/>
    <w:rsid w:val="00954EBE"/>
    <w:rsid w:val="009669E2"/>
    <w:rsid w:val="00993A5B"/>
    <w:rsid w:val="009E7B05"/>
    <w:rsid w:val="00A075D2"/>
    <w:rsid w:val="00A67054"/>
    <w:rsid w:val="00A75364"/>
    <w:rsid w:val="00B54A46"/>
    <w:rsid w:val="00B8217D"/>
    <w:rsid w:val="00B94B83"/>
    <w:rsid w:val="00BB4AEA"/>
    <w:rsid w:val="00BD228D"/>
    <w:rsid w:val="00C547E8"/>
    <w:rsid w:val="00C8354F"/>
    <w:rsid w:val="00D528B5"/>
    <w:rsid w:val="00D57BB2"/>
    <w:rsid w:val="00E1576C"/>
    <w:rsid w:val="00E45B0A"/>
    <w:rsid w:val="00E81063"/>
    <w:rsid w:val="00EA05C4"/>
    <w:rsid w:val="00EE4D26"/>
    <w:rsid w:val="00F54860"/>
    <w:rsid w:val="00F64017"/>
    <w:rsid w:val="00F6770D"/>
    <w:rsid w:val="00FD161B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DC4B1"/>
  <w14:defaultImageDpi w14:val="32767"/>
  <w15:chartTrackingRefBased/>
  <w15:docId w15:val="{8CA1347B-F37C-B54B-9A7A-5E7C056B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3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200A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200A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xtedelespacerserv">
    <w:name w:val="Placeholder Text"/>
    <w:basedOn w:val="Policepardfaut"/>
    <w:uiPriority w:val="99"/>
    <w:semiHidden/>
    <w:rsid w:val="00A075D2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36490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2021-09-27T06:45:00Z</dcterms:created>
  <dcterms:modified xsi:type="dcterms:W3CDTF">2021-09-27T06:45:00Z</dcterms:modified>
</cp:coreProperties>
</file>