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68789A6A" w:rsidR="00A75364" w:rsidRPr="00CB0A7A" w:rsidRDefault="004D3623" w:rsidP="00E544FF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  <w:r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Séance</w:t>
      </w:r>
      <w:r w:rsidR="001C0244"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 </w:t>
      </w:r>
      <w:r w:rsidR="00863393"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4</w:t>
      </w:r>
      <w:r w:rsidR="00817C01"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 :</w:t>
      </w:r>
      <w:r w:rsidR="00863393"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 Proportionnalité et ses applications au pourcentage</w:t>
      </w:r>
      <w:r w:rsidR="00817C01" w:rsidRPr="00CB0A7A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 </w:t>
      </w:r>
    </w:p>
    <w:p w14:paraId="75194EB1" w14:textId="77777777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BCB37BB" w14:textId="012663EC" w:rsidR="000C6F62" w:rsidRDefault="000C6F62" w:rsidP="002D522B">
      <w:pPr>
        <w:spacing w:after="0"/>
        <w:rPr>
          <w:b/>
          <w:bCs/>
          <w:lang w:val="fr-FR"/>
        </w:rPr>
      </w:pPr>
      <w:r>
        <w:rPr>
          <w:b/>
          <w:bCs/>
          <w:lang w:val="fr-FR"/>
        </w:rPr>
        <w:t>Exercice 1 :</w:t>
      </w:r>
    </w:p>
    <w:p w14:paraId="22DD5F81" w14:textId="1BF69536" w:rsidR="000C6F62" w:rsidRPr="000C6F62" w:rsidRDefault="000C6F62" w:rsidP="002D522B">
      <w:pPr>
        <w:spacing w:after="0"/>
        <w:rPr>
          <w:lang w:val="fr-FR"/>
        </w:rPr>
      </w:pPr>
      <w:r w:rsidRPr="000C6F62">
        <w:rPr>
          <w:lang w:val="fr-FR"/>
        </w:rPr>
        <w:t>Dans une école de 300 élèves, 60%</w:t>
      </w:r>
      <w:r>
        <w:rPr>
          <w:lang w:val="fr-FR"/>
        </w:rPr>
        <w:t xml:space="preserve"> sont boursiers. Représenter cette situation par un tableau</w:t>
      </w:r>
    </w:p>
    <w:p w14:paraId="36469414" w14:textId="5DC6FBD4" w:rsidR="000C6F62" w:rsidRDefault="000C6F62" w:rsidP="002D522B">
      <w:pPr>
        <w:spacing w:after="0"/>
        <w:rPr>
          <w:b/>
          <w:bCs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99"/>
        <w:gridCol w:w="1134"/>
        <w:gridCol w:w="1134"/>
      </w:tblGrid>
      <w:tr w:rsidR="000C6F62" w14:paraId="224A7FD7" w14:textId="77777777" w:rsidTr="005B5CDB">
        <w:trPr>
          <w:trHeight w:val="510"/>
          <w:jc w:val="center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C953FC" w14:textId="77777777" w:rsidR="000C6F62" w:rsidRPr="00863393" w:rsidRDefault="000C6F62" w:rsidP="000C6F62">
            <w:pPr>
              <w:pStyle w:val="Sansinterligne"/>
              <w:spacing w:line="276" w:lineRule="auto"/>
              <w:rPr>
                <w:b/>
                <w:bCs/>
              </w:rPr>
            </w:pPr>
            <w:r w:rsidRPr="00863393">
              <w:rPr>
                <w:b/>
                <w:bCs/>
              </w:rPr>
              <w:t>Nombre d’élèves boursiers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DE1E" w14:textId="7D33AF6C" w:rsidR="000C6F62" w:rsidRDefault="000C6F62" w:rsidP="000C6F62">
            <w:pPr>
              <w:pStyle w:val="Sansinterligne"/>
              <w:spacing w:line="276" w:lineRule="auto"/>
              <w:jc w:val="center"/>
              <w:rPr>
                <w:rFonts w:ascii="Times New Roman" w:eastAsia="MS Mincho" w:hAnsi="Times New Roman" w:cs="Times New Roman"/>
                <w:i/>
              </w:rPr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E668" w14:textId="05FFA59E" w:rsidR="000C6F62" w:rsidRDefault="000C6F62" w:rsidP="000C6F62">
            <w:pPr>
              <w:pStyle w:val="Sansinterligne"/>
              <w:spacing w:line="276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</w:tr>
      <w:tr w:rsidR="000C6F62" w14:paraId="1D67AEF2" w14:textId="77777777" w:rsidTr="005B5CDB">
        <w:trPr>
          <w:trHeight w:val="510"/>
          <w:jc w:val="center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170F7C" w14:textId="77777777" w:rsidR="000C6F62" w:rsidRPr="00863393" w:rsidRDefault="000C6F62" w:rsidP="000C6F62">
            <w:pPr>
              <w:pStyle w:val="Sansinterligne"/>
              <w:spacing w:line="276" w:lineRule="auto"/>
              <w:rPr>
                <w:b/>
                <w:bCs/>
              </w:rPr>
            </w:pPr>
            <w:r w:rsidRPr="00863393">
              <w:rPr>
                <w:b/>
                <w:bCs/>
              </w:rPr>
              <w:t>Nombre d’élèves 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F015" w14:textId="42DDC835" w:rsidR="000C6F62" w:rsidRDefault="000C6F62" w:rsidP="000C6F62">
            <w:pPr>
              <w:pStyle w:val="Sansinterligne"/>
              <w:spacing w:line="276" w:lineRule="auto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BA3F" w14:textId="6D8A74E3" w:rsidR="000C6F62" w:rsidRDefault="000C6F62" w:rsidP="000C6F62">
            <w:pPr>
              <w:pStyle w:val="Sansinterligne"/>
              <w:spacing w:line="276" w:lineRule="auto"/>
              <w:jc w:val="center"/>
            </w:pPr>
            <w:r>
              <w:t>300</w:t>
            </w:r>
          </w:p>
        </w:tc>
      </w:tr>
    </w:tbl>
    <w:p w14:paraId="35B7CB3C" w14:textId="7E58365B" w:rsidR="000C6F62" w:rsidRDefault="000C6F62" w:rsidP="002D522B">
      <w:pPr>
        <w:spacing w:after="0"/>
        <w:rPr>
          <w:b/>
          <w:bCs/>
          <w:lang w:val="fr-FR"/>
        </w:rPr>
      </w:pPr>
    </w:p>
    <w:p w14:paraId="192A3AF8" w14:textId="52490592" w:rsidR="000C6F62" w:rsidRPr="000C6F62" w:rsidRDefault="000C6F62" w:rsidP="002D522B">
      <w:pPr>
        <w:spacing w:after="0"/>
        <w:rPr>
          <w:b/>
          <w:bCs/>
          <w:lang w:val="fr-FR"/>
        </w:rPr>
      </w:pPr>
      <w:r w:rsidRPr="000C6F62">
        <w:rPr>
          <w:lang w:val="fr-FR"/>
        </w:rPr>
        <w:t>Calculer</w:t>
      </w:r>
      <w:r>
        <w:rPr>
          <w:b/>
          <w:bCs/>
          <w:lang w:val="fr-FR"/>
        </w:rPr>
        <w:t xml:space="preserve"> </w:t>
      </w:r>
      <m:oMath>
        <m:r>
          <w:rPr>
            <w:rFonts w:ascii="Cambria Math" w:hAnsi="Cambria Math"/>
          </w:rPr>
          <m:t>x</m:t>
        </m:r>
      </m:oMath>
      <w:r w:rsidRPr="000C6F62">
        <w:rPr>
          <w:lang w:val="fr-FR"/>
        </w:rPr>
        <w:t xml:space="preserve"> en utilisant l</w:t>
      </w:r>
      <w:r>
        <w:rPr>
          <w:lang w:val="fr-FR"/>
        </w:rPr>
        <w:t>a méthode apprise à la séance 2.</w:t>
      </w:r>
    </w:p>
    <w:p w14:paraId="7FE462A5" w14:textId="77777777" w:rsidR="000C6F62" w:rsidRDefault="000C6F62" w:rsidP="002D522B">
      <w:pPr>
        <w:spacing w:after="0"/>
        <w:rPr>
          <w:b/>
          <w:bCs/>
          <w:lang w:val="fr-FR"/>
        </w:rPr>
      </w:pPr>
    </w:p>
    <w:p w14:paraId="31741D8D" w14:textId="38D3F40E" w:rsidR="00863393" w:rsidRDefault="006B2195" w:rsidP="002D522B">
      <w:pPr>
        <w:spacing w:after="0"/>
        <w:rPr>
          <w:b/>
          <w:bCs/>
          <w:lang w:val="fr-FR"/>
        </w:rPr>
      </w:pPr>
      <w:r>
        <w:rPr>
          <w:b/>
          <w:bCs/>
          <w:lang w:val="fr-FR"/>
        </w:rPr>
        <w:t xml:space="preserve">Exercice </w:t>
      </w:r>
      <w:r w:rsidR="000C6F62">
        <w:rPr>
          <w:b/>
          <w:bCs/>
          <w:lang w:val="fr-FR"/>
        </w:rPr>
        <w:t>2</w:t>
      </w:r>
      <w:r>
        <w:rPr>
          <w:b/>
          <w:bCs/>
          <w:lang w:val="fr-FR"/>
        </w:rPr>
        <w:t xml:space="preserve"> : </w:t>
      </w:r>
    </w:p>
    <w:p w14:paraId="3C920D75" w14:textId="7E35E9EB" w:rsidR="0021555D" w:rsidRDefault="00863393" w:rsidP="0021555D">
      <w:pPr>
        <w:spacing w:after="0"/>
        <w:rPr>
          <w:bCs/>
          <w:lang w:val="fr-FR"/>
        </w:rPr>
      </w:pPr>
      <w:r>
        <w:rPr>
          <w:lang w:val="fr-FR"/>
        </w:rPr>
        <w:t>D</w:t>
      </w:r>
      <w:r w:rsidRPr="00863393">
        <w:rPr>
          <w:bCs/>
          <w:lang w:val="fr-FR"/>
        </w:rPr>
        <w:t>ans une école de 480 élèves, il</w:t>
      </w:r>
      <w:r w:rsidR="00070415">
        <w:rPr>
          <w:bCs/>
          <w:lang w:val="fr-FR"/>
        </w:rPr>
        <w:t xml:space="preserve"> y a</w:t>
      </w:r>
      <w:r w:rsidRPr="00863393">
        <w:rPr>
          <w:bCs/>
          <w:lang w:val="fr-FR"/>
        </w:rPr>
        <w:t xml:space="preserve"> 312 élèves qui sont boursiers</w:t>
      </w:r>
      <w:r>
        <w:rPr>
          <w:bCs/>
          <w:lang w:val="fr-FR"/>
        </w:rPr>
        <w:t>.</w:t>
      </w:r>
      <w:r w:rsidR="0021555D">
        <w:rPr>
          <w:bCs/>
          <w:lang w:val="fr-FR"/>
        </w:rPr>
        <w:t xml:space="preserve"> On demande d’exprimer l</w:t>
      </w:r>
      <w:r w:rsidR="00B37798">
        <w:rPr>
          <w:bCs/>
          <w:lang w:val="fr-FR"/>
        </w:rPr>
        <w:t>e nombre de boursiers dans un sous-groupe de 100 élèves.</w:t>
      </w:r>
      <w:r w:rsidR="0021555D">
        <w:rPr>
          <w:bCs/>
          <w:lang w:val="fr-FR"/>
        </w:rPr>
        <w:t xml:space="preserve">  </w:t>
      </w:r>
    </w:p>
    <w:p w14:paraId="0B99004B" w14:textId="77777777" w:rsidR="0021555D" w:rsidRDefault="0021555D" w:rsidP="0021555D">
      <w:pPr>
        <w:spacing w:after="0"/>
        <w:rPr>
          <w:lang w:val="fr-FR"/>
        </w:rPr>
      </w:pPr>
    </w:p>
    <w:p w14:paraId="28B0F1EB" w14:textId="77777777" w:rsidR="00B37798" w:rsidRDefault="00B37798" w:rsidP="0021555D">
      <w:pPr>
        <w:spacing w:after="0"/>
        <w:rPr>
          <w:lang w:val="fr-FR"/>
        </w:rPr>
      </w:pPr>
      <w:r>
        <w:rPr>
          <w:lang w:val="fr-FR"/>
        </w:rPr>
        <w:t xml:space="preserve">Est-ce que </w:t>
      </w:r>
      <w:r w:rsidR="00863393" w:rsidRPr="0021555D">
        <w:rPr>
          <w:lang w:val="fr-FR"/>
        </w:rPr>
        <w:t>le tableau suivant </w:t>
      </w:r>
      <w:r>
        <w:rPr>
          <w:lang w:val="fr-FR"/>
        </w:rPr>
        <w:t>résume la situation ?</w:t>
      </w:r>
    </w:p>
    <w:p w14:paraId="154F20B0" w14:textId="5178F738" w:rsidR="00B37798" w:rsidRPr="00B37798" w:rsidRDefault="00BF23B6" w:rsidP="0021555D">
      <w:pPr>
        <w:spacing w:after="0"/>
        <w:rPr>
          <w:lang w:val="fr-FR"/>
        </w:rPr>
      </w:pPr>
      <w:r w:rsidRPr="0021555D">
        <w:rPr>
          <w:lang w:val="fr-FR"/>
        </w:rPr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99"/>
        <w:gridCol w:w="1134"/>
        <w:gridCol w:w="1134"/>
      </w:tblGrid>
      <w:tr w:rsidR="00863393" w14:paraId="78CBA8E6" w14:textId="77777777" w:rsidTr="00863393">
        <w:trPr>
          <w:trHeight w:val="510"/>
          <w:jc w:val="center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B67F3A" w14:textId="15289621" w:rsidR="00863393" w:rsidRPr="00863393" w:rsidRDefault="00863393" w:rsidP="00863393">
            <w:pPr>
              <w:pStyle w:val="Sansinterligne"/>
              <w:spacing w:line="276" w:lineRule="auto"/>
              <w:rPr>
                <w:b/>
                <w:bCs/>
              </w:rPr>
            </w:pPr>
            <w:r w:rsidRPr="00863393">
              <w:rPr>
                <w:b/>
                <w:bCs/>
              </w:rPr>
              <w:t>Nombre d’élèves boursiers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5381" w14:textId="7EE4484C" w:rsidR="00863393" w:rsidRDefault="00863393" w:rsidP="00863393">
            <w:pPr>
              <w:pStyle w:val="Sansinterligne"/>
              <w:spacing w:line="276" w:lineRule="auto"/>
              <w:jc w:val="center"/>
            </w:pPr>
            <w: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44FF" w14:textId="2AD0CBD8" w:rsidR="00863393" w:rsidRDefault="00863393" w:rsidP="00863393">
            <w:pPr>
              <w:pStyle w:val="Sansinterligne"/>
              <w:spacing w:line="276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</w:tr>
      <w:tr w:rsidR="00863393" w14:paraId="4E87D71B" w14:textId="77777777" w:rsidTr="00863393">
        <w:trPr>
          <w:trHeight w:val="510"/>
          <w:jc w:val="center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5E456C" w14:textId="51143A8B" w:rsidR="00863393" w:rsidRPr="00863393" w:rsidRDefault="00863393" w:rsidP="00863393">
            <w:pPr>
              <w:pStyle w:val="Sansinterligne"/>
              <w:spacing w:line="276" w:lineRule="auto"/>
              <w:rPr>
                <w:b/>
                <w:bCs/>
              </w:rPr>
            </w:pPr>
            <w:r w:rsidRPr="00863393">
              <w:rPr>
                <w:b/>
                <w:bCs/>
              </w:rPr>
              <w:t>Nombre d’élèves 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7D96" w14:textId="723B9209" w:rsidR="00863393" w:rsidRDefault="00863393" w:rsidP="00863393">
            <w:pPr>
              <w:pStyle w:val="Sansinterligne"/>
              <w:spacing w:line="276" w:lineRule="auto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AB0D" w14:textId="77777777" w:rsidR="00863393" w:rsidRDefault="00863393" w:rsidP="00863393">
            <w:pPr>
              <w:pStyle w:val="Sansinterligne"/>
              <w:spacing w:line="276" w:lineRule="auto"/>
              <w:jc w:val="center"/>
            </w:pPr>
            <w:r>
              <w:t>100</w:t>
            </w:r>
          </w:p>
        </w:tc>
      </w:tr>
    </w:tbl>
    <w:p w14:paraId="3D703DE5" w14:textId="77777777" w:rsidR="0021555D" w:rsidRDefault="0021555D" w:rsidP="0021555D">
      <w:pPr>
        <w:pStyle w:val="Sansinterligne"/>
        <w:spacing w:line="276" w:lineRule="auto"/>
        <w:ind w:left="720"/>
        <w:jc w:val="both"/>
        <w:textAlignment w:val="auto"/>
      </w:pPr>
    </w:p>
    <w:p w14:paraId="4ECEE4C9" w14:textId="10879BCA" w:rsidR="00863393" w:rsidRDefault="00863393" w:rsidP="00863393">
      <w:pPr>
        <w:pStyle w:val="Sansinterligne"/>
        <w:numPr>
          <w:ilvl w:val="0"/>
          <w:numId w:val="24"/>
        </w:numPr>
        <w:spacing w:line="276" w:lineRule="auto"/>
        <w:jc w:val="both"/>
        <w:textAlignment w:val="auto"/>
      </w:pPr>
      <w:r>
        <w:t>Ce tableau représente-t-il une situation de proportionnalité ?</w:t>
      </w:r>
    </w:p>
    <w:p w14:paraId="722BCE0E" w14:textId="0FB7D17C" w:rsidR="00863393" w:rsidRDefault="00B37798" w:rsidP="00863393">
      <w:pPr>
        <w:pStyle w:val="Sansinterligne"/>
        <w:numPr>
          <w:ilvl w:val="0"/>
          <w:numId w:val="24"/>
        </w:numPr>
        <w:spacing w:line="276" w:lineRule="auto"/>
        <w:jc w:val="both"/>
        <w:textAlignment w:val="auto"/>
      </w:pPr>
      <w:r>
        <w:t>Peux-tu</w:t>
      </w:r>
      <w:r w:rsidR="00863393">
        <w:t xml:space="preserve"> calculer : </w:t>
      </w:r>
    </w:p>
    <w:p w14:paraId="158CE387" w14:textId="77777777" w:rsidR="00863393" w:rsidRDefault="00863393" w:rsidP="00863393">
      <w:pPr>
        <w:pStyle w:val="Sansinterligne"/>
        <w:numPr>
          <w:ilvl w:val="0"/>
          <w:numId w:val="25"/>
        </w:numPr>
        <w:spacing w:line="276" w:lineRule="auto"/>
        <w:jc w:val="both"/>
        <w:textAlignment w:val="auto"/>
      </w:pPr>
      <w:proofErr w:type="gramStart"/>
      <w:r>
        <w:t>le</w:t>
      </w:r>
      <w:proofErr w:type="gramEnd"/>
      <w:r>
        <w:t xml:space="preserve"> coefficient de proportionnalité. </w:t>
      </w:r>
    </w:p>
    <w:p w14:paraId="59017002" w14:textId="79E570D1" w:rsidR="00863393" w:rsidRDefault="00863393" w:rsidP="00863393">
      <w:pPr>
        <w:pStyle w:val="Sansinterligne"/>
        <w:numPr>
          <w:ilvl w:val="0"/>
          <w:numId w:val="25"/>
        </w:numPr>
        <w:spacing w:line="276" w:lineRule="auto"/>
        <w:jc w:val="both"/>
        <w:textAlignment w:val="auto"/>
      </w:pPr>
      <w:proofErr w:type="gramStart"/>
      <w:r>
        <w:t>la</w:t>
      </w:r>
      <w:proofErr w:type="gramEnd"/>
      <w:r>
        <w:t xml:space="preserve"> quatrième proportionnelle.</w:t>
      </w:r>
    </w:p>
    <w:p w14:paraId="60DEFB95" w14:textId="4B10A9B1" w:rsidR="00863393" w:rsidRDefault="004F7227" w:rsidP="00863393">
      <w:pPr>
        <w:pStyle w:val="Sansinterligne"/>
        <w:numPr>
          <w:ilvl w:val="0"/>
          <w:numId w:val="24"/>
        </w:numPr>
        <w:spacing w:line="276" w:lineRule="auto"/>
        <w:jc w:val="both"/>
      </w:pPr>
      <w:r>
        <w:t>Quel est le pourcentage de boursiers ?</w:t>
      </w:r>
      <w:r w:rsidR="00863393">
        <w:t xml:space="preserve"> </w:t>
      </w:r>
    </w:p>
    <w:p w14:paraId="594ACCC8" w14:textId="37B4D85F" w:rsidR="004F7227" w:rsidRDefault="004F7227" w:rsidP="00863393">
      <w:pPr>
        <w:pStyle w:val="Sansinterligne"/>
        <w:numPr>
          <w:ilvl w:val="0"/>
          <w:numId w:val="24"/>
        </w:numPr>
        <w:spacing w:line="276" w:lineRule="auto"/>
        <w:jc w:val="both"/>
      </w:pPr>
      <w:r>
        <w:t>Dans cette école, 160 élèves sont en 8</w:t>
      </w:r>
      <w:r w:rsidRPr="00CB0A7A">
        <w:rPr>
          <w:vertAlign w:val="superscript"/>
        </w:rPr>
        <w:t>e</w:t>
      </w:r>
      <w:r w:rsidR="00CB0A7A">
        <w:t xml:space="preserve"> </w:t>
      </w:r>
      <w:r>
        <w:t>AF. Combien d’entre eux sont boursiers</w:t>
      </w:r>
    </w:p>
    <w:p w14:paraId="2859E85A" w14:textId="0C64630E" w:rsidR="00863393" w:rsidRDefault="00863393" w:rsidP="00863393">
      <w:pPr>
        <w:spacing w:after="0"/>
        <w:rPr>
          <w:lang w:val="fr-FR"/>
        </w:rPr>
      </w:pPr>
    </w:p>
    <w:p w14:paraId="509CC56B" w14:textId="652C843D" w:rsidR="002D522B" w:rsidRDefault="002D522B" w:rsidP="002D522B">
      <w:pPr>
        <w:spacing w:after="0"/>
        <w:rPr>
          <w:rFonts w:eastAsia="Calibri"/>
          <w:b/>
          <w:lang w:val="fr-FR"/>
        </w:rPr>
      </w:pPr>
      <w:r w:rsidRPr="002D522B">
        <w:rPr>
          <w:b/>
          <w:lang w:val="fr-FR"/>
        </w:rPr>
        <w:t xml:space="preserve">Exercice </w:t>
      </w:r>
      <w:r>
        <w:rPr>
          <w:b/>
          <w:lang w:val="fr-FR"/>
        </w:rPr>
        <w:t>2 :</w:t>
      </w:r>
    </w:p>
    <w:p w14:paraId="294E79EE" w14:textId="5D9EF1A1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Calculer la part et le pourcentage de garçon d’une classe de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septième année fondamentale de 37 élèves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dont 17 sont des garçons. </w:t>
      </w:r>
    </w:p>
    <w:p w14:paraId="42A8740E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</w:p>
    <w:p w14:paraId="537919B2" w14:textId="6AEE7C00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 xml:space="preserve">Exercice </w:t>
      </w:r>
      <w:r>
        <w:rPr>
          <w:rFonts w:eastAsiaTheme="minorHAnsi" w:cstheme="minorHAnsi"/>
          <w:b/>
          <w:lang w:val="fr-FR"/>
        </w:rPr>
        <w:t>3 :</w:t>
      </w:r>
    </w:p>
    <w:p w14:paraId="67DBAEFB" w14:textId="77777777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 xml:space="preserve">Sur les 320 élèves que compte d’un établissement scolaire de la ville, 12 % sont des élèves de huitième année fondamentale. </w:t>
      </w:r>
    </w:p>
    <w:p w14:paraId="71D4D3E8" w14:textId="77777777" w:rsidR="002D522B" w:rsidRPr="002D522B" w:rsidRDefault="002D522B" w:rsidP="002D522B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nombre d’élèves de huitième ?</w:t>
      </w:r>
    </w:p>
    <w:p w14:paraId="0CD26DBC" w14:textId="77777777" w:rsidR="002D522B" w:rsidRPr="002D522B" w:rsidRDefault="002D522B" w:rsidP="002D522B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lang w:val="fr-FR"/>
        </w:rPr>
        <w:t xml:space="preserve">Dans cette classe de huitième, un quart des élèves étudient l’allemand. Quel est le nombre d’élèves de cette classe qui étudient l’allemand ? </w:t>
      </w:r>
    </w:p>
    <w:p w14:paraId="7FC881E9" w14:textId="77777777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</w:p>
    <w:p w14:paraId="4A2CC5D3" w14:textId="3B7A7CCD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 xml:space="preserve">Exercice </w:t>
      </w:r>
      <w:r>
        <w:rPr>
          <w:rFonts w:eastAsiaTheme="minorHAnsi" w:cstheme="minorHAnsi"/>
          <w:b/>
          <w:lang w:val="fr-FR"/>
        </w:rPr>
        <w:t>4 :</w:t>
      </w:r>
    </w:p>
    <w:p w14:paraId="32AE04FF" w14:textId="73E40ED6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Dans un groupe de touristes qui visite la Citadelle de la Ferrière, il y a 40 touristes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américains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qui représentent 30 % du groupe. </w:t>
      </w:r>
    </w:p>
    <w:p w14:paraId="59028034" w14:textId="77777777" w:rsidR="002D522B" w:rsidRPr="002D522B" w:rsidRDefault="002D522B" w:rsidP="002D522B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 xml:space="preserve">Quel est le nombre de touristes dans ce groupe ? </w:t>
      </w:r>
    </w:p>
    <w:p w14:paraId="4FFD355D" w14:textId="799DD609" w:rsidR="002D522B" w:rsidRDefault="002D522B" w:rsidP="002D522B">
      <w:pPr>
        <w:pStyle w:val="Sansinterligne"/>
        <w:numPr>
          <w:ilvl w:val="0"/>
          <w:numId w:val="27"/>
        </w:numPr>
        <w:spacing w:line="276" w:lineRule="auto"/>
        <w:jc w:val="both"/>
        <w:textAlignment w:val="auto"/>
        <w:rPr>
          <w:rStyle w:val="Textedelespacerserv"/>
        </w:rPr>
      </w:pPr>
      <w:r>
        <w:rPr>
          <w:rFonts w:asciiTheme="minorHAnsi" w:eastAsiaTheme="minorHAnsi" w:hAnsiTheme="minorHAnsi" w:cstheme="minorHAnsi"/>
        </w:rPr>
        <w:t>Reproduire, puis compléter le</w:t>
      </w:r>
      <w:r w:rsidR="00BF23B6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tableau de proportionnalité suivant : </w:t>
      </w:r>
    </w:p>
    <w:tbl>
      <w:tblPr>
        <w:tblStyle w:val="Grilledutableau"/>
        <w:tblW w:w="0" w:type="auto"/>
        <w:tblInd w:w="3681" w:type="dxa"/>
        <w:tblLook w:val="04A0" w:firstRow="1" w:lastRow="0" w:firstColumn="1" w:lastColumn="0" w:noHBand="0" w:noVBand="1"/>
      </w:tblPr>
      <w:tblGrid>
        <w:gridCol w:w="1970"/>
        <w:gridCol w:w="1970"/>
      </w:tblGrid>
      <w:tr w:rsidR="002D522B" w14:paraId="111F9845" w14:textId="77777777" w:rsidTr="002D522B">
        <w:trPr>
          <w:trHeight w:val="618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0EE5" w14:textId="3C4BE542" w:rsidR="002D522B" w:rsidRPr="002D522B" w:rsidRDefault="002D522B" w:rsidP="002D522B">
            <w:pPr>
              <w:pStyle w:val="Sansinterligne"/>
              <w:spacing w:line="276" w:lineRule="auto"/>
              <w:jc w:val="center"/>
              <w:rPr>
                <w:rStyle w:val="Textedelespacerserv"/>
                <w:color w:val="auto"/>
              </w:rPr>
            </w:pPr>
            <w:r w:rsidRPr="002D522B">
              <w:rPr>
                <w:rStyle w:val="Textedelespacerserv"/>
                <w:color w:val="auto"/>
              </w:rPr>
              <w:lastRenderedPageBreak/>
              <w:t>30</w:t>
            </w:r>
            <w:r>
              <w:rPr>
                <w:rStyle w:val="Textedelespacerserv"/>
                <w:color w:val="auto"/>
              </w:rPr>
              <w:t xml:space="preserve"> </w:t>
            </w:r>
            <w:r w:rsidRPr="002D522B">
              <w:rPr>
                <w:rStyle w:val="Textedelespacerserv"/>
                <w:color w:val="auto"/>
              </w:rPr>
              <w:t>%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466D" w14:textId="77777777" w:rsidR="002D522B" w:rsidRPr="002D522B" w:rsidRDefault="002D522B" w:rsidP="002D522B">
            <w:pPr>
              <w:pStyle w:val="Sansinterligne"/>
              <w:spacing w:line="276" w:lineRule="auto"/>
              <w:jc w:val="center"/>
              <w:rPr>
                <w:rStyle w:val="Textedelespacerserv"/>
                <w:color w:val="auto"/>
              </w:rPr>
            </w:pPr>
            <w:r w:rsidRPr="002D522B">
              <w:rPr>
                <w:rStyle w:val="Textedelespacerserv"/>
                <w:color w:val="auto"/>
              </w:rPr>
              <w:t>40</w:t>
            </w:r>
          </w:p>
        </w:tc>
      </w:tr>
      <w:tr w:rsidR="002D522B" w14:paraId="7E8930CB" w14:textId="77777777" w:rsidTr="002D522B">
        <w:trPr>
          <w:trHeight w:val="618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4C49" w14:textId="46A6F3C3" w:rsidR="002D522B" w:rsidRPr="002D522B" w:rsidRDefault="002D522B" w:rsidP="002D522B">
            <w:pPr>
              <w:pStyle w:val="Sansinterligne"/>
              <w:spacing w:line="276" w:lineRule="auto"/>
              <w:jc w:val="center"/>
              <w:rPr>
                <w:rStyle w:val="Textedelespacerserv"/>
                <w:color w:val="auto"/>
              </w:rPr>
            </w:pPr>
            <w:r w:rsidRPr="002D522B">
              <w:rPr>
                <w:rStyle w:val="Textedelespacerserv"/>
                <w:color w:val="auto"/>
              </w:rPr>
              <w:t>100</w:t>
            </w:r>
            <w:r>
              <w:rPr>
                <w:rStyle w:val="Textedelespacerserv"/>
                <w:color w:val="auto"/>
              </w:rPr>
              <w:t xml:space="preserve"> </w:t>
            </w:r>
            <w:r w:rsidRPr="002D522B">
              <w:rPr>
                <w:rStyle w:val="Textedelespacerserv"/>
                <w:color w:val="auto"/>
              </w:rPr>
              <w:t>%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4F5C" w14:textId="77777777" w:rsidR="002D522B" w:rsidRPr="002D522B" w:rsidRDefault="002D522B" w:rsidP="002D522B">
            <w:pPr>
              <w:pStyle w:val="Sansinterligne"/>
              <w:spacing w:line="276" w:lineRule="auto"/>
              <w:jc w:val="center"/>
              <w:rPr>
                <w:rStyle w:val="Textedelespacerserv"/>
                <w:color w:val="auto"/>
              </w:rPr>
            </w:pPr>
            <w:r w:rsidRPr="002D522B">
              <w:rPr>
                <w:rStyle w:val="Textedelespacerserv"/>
                <w:color w:val="auto"/>
              </w:rPr>
              <w:t>Nombre de touristes</w:t>
            </w:r>
          </w:p>
        </w:tc>
      </w:tr>
    </w:tbl>
    <w:p w14:paraId="7021DAAC" w14:textId="77777777" w:rsid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</w:rPr>
      </w:pPr>
    </w:p>
    <w:p w14:paraId="5DCEED4C" w14:textId="5D960E99" w:rsidR="002D522B" w:rsidRDefault="002D522B" w:rsidP="002D522B">
      <w:pPr>
        <w:autoSpaceDE w:val="0"/>
        <w:adjustRightInd w:val="0"/>
        <w:spacing w:after="0" w:line="240" w:lineRule="auto"/>
        <w:rPr>
          <w:rFonts w:eastAsia="Calibri" w:cstheme="minorHAnsi"/>
          <w:b/>
        </w:rPr>
      </w:pPr>
      <w:proofErr w:type="spellStart"/>
      <w:r>
        <w:rPr>
          <w:rFonts w:cstheme="minorHAnsi"/>
          <w:b/>
        </w:rPr>
        <w:t>Exercice</w:t>
      </w:r>
      <w:proofErr w:type="spellEnd"/>
      <w:r>
        <w:rPr>
          <w:rFonts w:cstheme="minorHAnsi"/>
          <w:b/>
        </w:rPr>
        <w:t xml:space="preserve"> </w:t>
      </w:r>
      <w:proofErr w:type="gramStart"/>
      <w:r>
        <w:rPr>
          <w:rFonts w:cstheme="minorHAnsi"/>
          <w:b/>
        </w:rPr>
        <w:t>5 :</w:t>
      </w:r>
      <w:proofErr w:type="gramEnd"/>
    </w:p>
    <w:p w14:paraId="056F15F4" w14:textId="68B91E8E" w:rsidR="00556C84" w:rsidRDefault="002D522B" w:rsidP="002D522B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La fréquentation du musée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MUPANA d’Haïti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subit une augmentation de 17 % de 2014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à 2021. En 2014, </w:t>
      </w:r>
      <w:r w:rsidR="00890A4F">
        <w:rPr>
          <w:rFonts w:eastAsiaTheme="minorHAnsi" w:cstheme="minorHAnsi"/>
          <w:lang w:val="fr-FR"/>
        </w:rPr>
        <w:t xml:space="preserve">90 000 </w:t>
      </w:r>
      <w:r w:rsidRPr="002D522B">
        <w:rPr>
          <w:rFonts w:eastAsiaTheme="minorHAnsi" w:cstheme="minorHAnsi"/>
          <w:lang w:val="fr-FR"/>
        </w:rPr>
        <w:t xml:space="preserve">personnes ont visité le musée. </w:t>
      </w:r>
    </w:p>
    <w:p w14:paraId="66725D57" w14:textId="19F27494" w:rsidR="002D522B" w:rsidRPr="002D522B" w:rsidRDefault="002D522B" w:rsidP="00556C8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nombre de visiteurs en 2021 ?</w:t>
      </w:r>
    </w:p>
    <w:p w14:paraId="35F1D7D9" w14:textId="2E5A7695" w:rsidR="00556C84" w:rsidRDefault="002D522B" w:rsidP="002D522B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Dans le magasin de Papa, le prix d’un téléphone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intelligent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de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10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500 gourdes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baisse de 8 %. </w:t>
      </w:r>
    </w:p>
    <w:p w14:paraId="4C73BF8D" w14:textId="65FA4FB7" w:rsidR="002D522B" w:rsidRPr="002D522B" w:rsidRDefault="002D522B" w:rsidP="00556C8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nouveau prix de ce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téléphone ? </w:t>
      </w:r>
    </w:p>
    <w:p w14:paraId="0F88621C" w14:textId="2284E45D" w:rsidR="002D522B" w:rsidRDefault="002D522B" w:rsidP="002D522B">
      <w:pPr>
        <w:autoSpaceDE w:val="0"/>
        <w:adjustRightInd w:val="0"/>
        <w:spacing w:after="0" w:line="240" w:lineRule="auto"/>
        <w:rPr>
          <w:rFonts w:eastAsia="Calibri" w:cstheme="minorHAnsi"/>
          <w:lang w:val="fr-FR"/>
        </w:rPr>
      </w:pPr>
    </w:p>
    <w:p w14:paraId="5F3993E2" w14:textId="77777777" w:rsidR="00BF23B6" w:rsidRPr="002D522B" w:rsidRDefault="00BF23B6" w:rsidP="002D522B">
      <w:pPr>
        <w:autoSpaceDE w:val="0"/>
        <w:adjustRightInd w:val="0"/>
        <w:spacing w:after="0" w:line="240" w:lineRule="auto"/>
        <w:rPr>
          <w:rFonts w:eastAsia="Calibri" w:cstheme="minorHAnsi"/>
          <w:lang w:val="fr-FR"/>
        </w:rPr>
      </w:pPr>
    </w:p>
    <w:p w14:paraId="7E28967F" w14:textId="3AF52D8D" w:rsidR="002D522B" w:rsidRPr="00556C84" w:rsidRDefault="002D522B" w:rsidP="002D522B">
      <w:pPr>
        <w:autoSpaceDE w:val="0"/>
        <w:adjustRightInd w:val="0"/>
        <w:spacing w:after="0" w:line="240" w:lineRule="auto"/>
        <w:rPr>
          <w:rFonts w:cstheme="minorHAnsi"/>
          <w:b/>
          <w:lang w:val="fr-FR"/>
        </w:rPr>
      </w:pPr>
      <w:r w:rsidRPr="00556C84">
        <w:rPr>
          <w:rFonts w:cstheme="minorHAnsi"/>
          <w:b/>
          <w:lang w:val="fr-FR"/>
        </w:rPr>
        <w:t xml:space="preserve">Exercice </w:t>
      </w:r>
      <w:r w:rsidR="00556C84" w:rsidRPr="00556C84">
        <w:rPr>
          <w:rFonts w:cstheme="minorHAnsi"/>
          <w:b/>
          <w:lang w:val="fr-FR"/>
        </w:rPr>
        <w:t>6</w:t>
      </w:r>
      <w:r w:rsidR="00556C84">
        <w:rPr>
          <w:rFonts w:cstheme="minorHAnsi"/>
          <w:b/>
          <w:lang w:val="fr-FR"/>
        </w:rPr>
        <w:t> :</w:t>
      </w:r>
    </w:p>
    <w:p w14:paraId="269C7CF0" w14:textId="27D79223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 xml:space="preserve">Dans une urne qui contient </w:t>
      </w:r>
      <m:oMath>
        <m:r>
          <w:rPr>
            <w:rFonts w:ascii="Cambria Math" w:eastAsiaTheme="minorHAnsi" w:hAnsi="Cambria Math" w:cstheme="minorHAnsi"/>
            <w:lang w:val="fr-FR"/>
          </w:rPr>
          <m:t>13</m:t>
        </m:r>
      </m:oMath>
      <w:r w:rsidRPr="002D522B">
        <w:rPr>
          <w:rFonts w:eastAsiaTheme="minorHAnsi" w:cstheme="minorHAnsi"/>
          <w:lang w:val="fr-FR"/>
        </w:rPr>
        <w:t xml:space="preserve"> boules indiscernables au toucher, </w:t>
      </w:r>
      <m:oMath>
        <m:r>
          <w:rPr>
            <w:rFonts w:ascii="Cambria Math" w:eastAsiaTheme="minorHAnsi" w:hAnsi="Cambria Math" w:cstheme="minorHAnsi"/>
            <w:lang w:val="fr-FR"/>
          </w:rPr>
          <m:t>4</m:t>
        </m:r>
      </m:oMath>
      <w:r w:rsidRPr="002D522B">
        <w:rPr>
          <w:rFonts w:eastAsiaTheme="minorHAnsi" w:cstheme="minorHAnsi"/>
          <w:lang w:val="fr-FR"/>
        </w:rPr>
        <w:t xml:space="preserve"> sont vertes</w:t>
      </w:r>
      <w:r w:rsidR="00556C84">
        <w:rPr>
          <w:rFonts w:eastAsiaTheme="minorHAnsi" w:cstheme="minorHAnsi"/>
          <w:lang w:val="fr-FR"/>
        </w:rPr>
        <w:t xml:space="preserve"> </w:t>
      </w:r>
      <m:oMath>
        <m:r>
          <w:rPr>
            <w:rFonts w:ascii="Cambria Math" w:eastAsiaTheme="minorHAnsi" w:hAnsi="Cambria Math" w:cstheme="minorHAnsi"/>
            <w:lang w:val="fr-FR"/>
          </w:rPr>
          <m:t>(</m:t>
        </m:r>
        <m:r>
          <w:rPr>
            <w:rFonts w:ascii="Cambria Math" w:eastAsiaTheme="minorHAnsi" w:hAnsi="Cambria Math" w:cstheme="minorHAnsi"/>
          </w:rPr>
          <m:t>V</m:t>
        </m:r>
        <m:r>
          <w:rPr>
            <w:rFonts w:ascii="Cambria Math" w:eastAsiaTheme="minorHAnsi" w:hAnsi="Cambria Math" w:cstheme="minorHAnsi"/>
            <w:lang w:val="fr-FR"/>
          </w:rPr>
          <m:t>),</m:t>
        </m:r>
      </m:oMath>
      <w:r w:rsidRPr="002D522B">
        <w:rPr>
          <w:rFonts w:eastAsiaTheme="minorHAnsi" w:cstheme="minorHAnsi"/>
          <w:lang w:val="fr-FR"/>
        </w:rPr>
        <w:t xml:space="preserve"> </w:t>
      </w:r>
      <m:oMath>
        <m:r>
          <w:rPr>
            <w:rFonts w:ascii="Cambria Math" w:eastAsiaTheme="minorHAnsi" w:hAnsi="Cambria Math" w:cstheme="minorHAnsi"/>
            <w:lang w:val="fr-FR"/>
          </w:rPr>
          <m:t>3</m:t>
        </m:r>
      </m:oMath>
      <w:r w:rsidRPr="002D522B">
        <w:rPr>
          <w:rFonts w:eastAsiaTheme="minorHAnsi" w:cstheme="minorHAnsi"/>
          <w:lang w:val="fr-FR"/>
        </w:rPr>
        <w:t xml:space="preserve"> sont bleues </w:t>
      </w:r>
      <m:oMath>
        <m:r>
          <w:rPr>
            <w:rFonts w:ascii="Cambria Math" w:eastAsiaTheme="minorHAnsi" w:hAnsi="Cambria Math" w:cstheme="minorHAnsi"/>
            <w:lang w:val="fr-FR"/>
          </w:rPr>
          <m:t>(</m:t>
        </m:r>
        <m:r>
          <w:rPr>
            <w:rFonts w:ascii="Cambria Math" w:eastAsiaTheme="minorHAnsi" w:hAnsi="Cambria Math" w:cstheme="minorHAnsi"/>
          </w:rPr>
          <m:t>B</m:t>
        </m:r>
        <m:r>
          <w:rPr>
            <w:rFonts w:ascii="Cambria Math" w:eastAsiaTheme="minorHAnsi" w:hAnsi="Cambria Math" w:cstheme="minorHAnsi"/>
            <w:lang w:val="fr-FR"/>
          </w:rPr>
          <m:t>)</m:t>
        </m:r>
      </m:oMath>
      <w:r w:rsidRPr="002D522B">
        <w:rPr>
          <w:rFonts w:eastAsiaTheme="minorHAnsi" w:cstheme="minorHAnsi"/>
          <w:lang w:val="fr-FR"/>
        </w:rPr>
        <w:t xml:space="preserve"> et</w:t>
      </w:r>
      <w:r w:rsidR="00BF23B6">
        <w:rPr>
          <w:rFonts w:eastAsiaTheme="minorHAnsi" w:cstheme="minorHAnsi"/>
          <w:lang w:val="fr-FR"/>
        </w:rPr>
        <w:t xml:space="preserve"> </w:t>
      </w:r>
      <w:r w:rsidR="00070415">
        <w:rPr>
          <w:rFonts w:eastAsiaTheme="minorHAnsi" w:cstheme="minorHAnsi"/>
          <w:lang w:val="fr-FR"/>
        </w:rPr>
        <w:t xml:space="preserve">les </w:t>
      </w:r>
      <w:r w:rsidRPr="002D522B">
        <w:rPr>
          <w:rFonts w:eastAsiaTheme="minorHAnsi" w:cstheme="minorHAnsi"/>
          <w:lang w:val="fr-FR"/>
        </w:rPr>
        <w:t>rest</w:t>
      </w:r>
      <w:r w:rsidR="00070415">
        <w:rPr>
          <w:rFonts w:eastAsiaTheme="minorHAnsi" w:cstheme="minorHAnsi"/>
          <w:lang w:val="fr-FR"/>
        </w:rPr>
        <w:t>antes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sont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jaunes</w:t>
      </w:r>
      <w:r w:rsidR="00556C84">
        <w:rPr>
          <w:rFonts w:eastAsiaTheme="minorHAnsi" w:cstheme="minorHAnsi"/>
          <w:lang w:val="fr-FR"/>
        </w:rPr>
        <w:t xml:space="preserve"> </w:t>
      </w:r>
      <m:oMath>
        <m:r>
          <w:rPr>
            <w:rFonts w:ascii="Cambria Math" w:eastAsiaTheme="minorHAnsi" w:hAnsi="Cambria Math" w:cstheme="minorHAnsi"/>
            <w:lang w:val="fr-FR"/>
          </w:rPr>
          <m:t>(</m:t>
        </m:r>
        <m:r>
          <w:rPr>
            <w:rFonts w:ascii="Cambria Math" w:eastAsiaTheme="minorHAnsi" w:hAnsi="Cambria Math" w:cstheme="minorHAnsi"/>
          </w:rPr>
          <m:t>J</m:t>
        </m:r>
        <m:r>
          <w:rPr>
            <w:rFonts w:ascii="Cambria Math" w:eastAsiaTheme="minorHAnsi" w:hAnsi="Cambria Math" w:cstheme="minorHAnsi"/>
            <w:lang w:val="fr-FR"/>
          </w:rPr>
          <m:t>)</m:t>
        </m:r>
      </m:oMath>
      <w:r w:rsidRPr="002D522B">
        <w:rPr>
          <w:rFonts w:eastAsiaTheme="minorHAnsi" w:cstheme="minorHAnsi"/>
          <w:lang w:val="fr-FR"/>
        </w:rPr>
        <w:t>, on tire une boule au hasard et on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note sa couleur.</w:t>
      </w:r>
    </w:p>
    <w:p w14:paraId="5C71D7A1" w14:textId="37EE80CC" w:rsidR="002D522B" w:rsidRPr="002D522B" w:rsidRDefault="002D522B" w:rsidP="002D522B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Déterminer la proportion de chaque couleur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de cette expérience.</w:t>
      </w:r>
    </w:p>
    <w:p w14:paraId="166A3087" w14:textId="6ABE1965" w:rsidR="002D522B" w:rsidRPr="002D522B" w:rsidRDefault="002D522B" w:rsidP="002D522B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Représenter dans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un tableau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les couleurs et leur proportion correspondante. </w:t>
      </w:r>
    </w:p>
    <w:p w14:paraId="02D47A3F" w14:textId="6E6F71C7" w:rsidR="002D522B" w:rsidRPr="002D522B" w:rsidRDefault="002D522B" w:rsidP="002D522B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Calculer la somme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de toutes les proportions. </w:t>
      </w:r>
    </w:p>
    <w:p w14:paraId="2C627624" w14:textId="2FDD94DF" w:rsidR="002D522B" w:rsidRDefault="002D522B" w:rsidP="002D522B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</w:rPr>
      </w:pPr>
      <w:r w:rsidRPr="002D522B">
        <w:rPr>
          <w:rFonts w:eastAsiaTheme="minorHAnsi" w:cstheme="minorHAnsi"/>
          <w:lang w:val="fr-FR"/>
        </w:rPr>
        <w:t>Donner toutes les propriétés qui caractérisent cette proportion.</w:t>
      </w:r>
      <w:r w:rsidR="00BF23B6">
        <w:rPr>
          <w:rFonts w:eastAsiaTheme="minorHAnsi" w:cstheme="minorHAnsi"/>
          <w:lang w:val="fr-FR"/>
        </w:rPr>
        <w:t xml:space="preserve"> </w:t>
      </w:r>
      <w:proofErr w:type="spellStart"/>
      <w:r>
        <w:rPr>
          <w:rFonts w:eastAsiaTheme="minorHAnsi" w:cstheme="minorHAnsi"/>
        </w:rPr>
        <w:t>Puis</w:t>
      </w:r>
      <w:proofErr w:type="spellEnd"/>
      <w:r w:rsidR="00CB0A7A">
        <w:rPr>
          <w:rFonts w:eastAsiaTheme="minorHAnsi" w:cstheme="minorHAnsi"/>
        </w:rPr>
        <w:t>,</w:t>
      </w:r>
      <w:r>
        <w:rPr>
          <w:rFonts w:eastAsiaTheme="minorHAnsi" w:cstheme="minorHAnsi"/>
        </w:rPr>
        <w:t xml:space="preserve"> </w:t>
      </w:r>
      <w:proofErr w:type="spellStart"/>
      <w:r>
        <w:rPr>
          <w:rFonts w:eastAsiaTheme="minorHAnsi" w:cstheme="minorHAnsi"/>
        </w:rPr>
        <w:t>en</w:t>
      </w:r>
      <w:proofErr w:type="spellEnd"/>
      <w:r>
        <w:rPr>
          <w:rFonts w:eastAsiaTheme="minorHAnsi" w:cstheme="minorHAnsi"/>
        </w:rPr>
        <w:t xml:space="preserve"> </w:t>
      </w:r>
      <w:proofErr w:type="spellStart"/>
      <w:r>
        <w:rPr>
          <w:rFonts w:eastAsiaTheme="minorHAnsi" w:cstheme="minorHAnsi"/>
        </w:rPr>
        <w:t>déduire</w:t>
      </w:r>
      <w:proofErr w:type="spellEnd"/>
      <w:r>
        <w:rPr>
          <w:rFonts w:eastAsiaTheme="minorHAnsi" w:cstheme="minorHAnsi"/>
        </w:rPr>
        <w:t xml:space="preserve"> son nom. </w:t>
      </w:r>
    </w:p>
    <w:p w14:paraId="585AFFD9" w14:textId="77777777" w:rsid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="Calibri" w:cstheme="minorHAnsi"/>
        </w:rPr>
      </w:pPr>
    </w:p>
    <w:p w14:paraId="04C6BB1C" w14:textId="5E0EA9B6" w:rsidR="002D522B" w:rsidRPr="00BF23B6" w:rsidRDefault="002D522B" w:rsidP="00BF23B6">
      <w:pPr>
        <w:autoSpaceDE w:val="0"/>
        <w:adjustRightInd w:val="0"/>
        <w:spacing w:after="0" w:line="240" w:lineRule="auto"/>
        <w:jc w:val="both"/>
        <w:rPr>
          <w:rFonts w:cstheme="minorHAnsi"/>
          <w:b/>
        </w:rPr>
      </w:pPr>
      <w:r w:rsidRPr="00BF23B6">
        <w:rPr>
          <w:rFonts w:cstheme="minorHAnsi"/>
          <w:b/>
          <w:lang w:val="fr-FR"/>
        </w:rPr>
        <w:t xml:space="preserve">Exercice </w:t>
      </w:r>
      <w:r w:rsidR="00556C84" w:rsidRPr="00BF23B6">
        <w:rPr>
          <w:rFonts w:cstheme="minorHAnsi"/>
          <w:b/>
          <w:lang w:val="fr-FR"/>
        </w:rPr>
        <w:t>7 :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On a lancé 1 000 fois un dé pipé dont les faces sont numérotées de 1 à 6. </w:t>
      </w:r>
      <w:r w:rsidRPr="00556C84">
        <w:rPr>
          <w:rFonts w:eastAsiaTheme="minorHAnsi" w:cstheme="minorHAnsi"/>
          <w:lang w:val="fr-FR"/>
        </w:rPr>
        <w:t xml:space="preserve">Les résultats sont consignés dans le tableau ci-dessous.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850"/>
        <w:gridCol w:w="851"/>
        <w:gridCol w:w="850"/>
        <w:gridCol w:w="851"/>
        <w:gridCol w:w="850"/>
        <w:gridCol w:w="851"/>
      </w:tblGrid>
      <w:tr w:rsidR="002D522B" w14:paraId="5C615F29" w14:textId="77777777" w:rsidTr="00EB00BF">
        <w:trPr>
          <w:trHeight w:val="45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04D1F3" w14:textId="77777777" w:rsidR="002D522B" w:rsidRPr="00556C84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  <w:b/>
                <w:bCs/>
              </w:rPr>
            </w:pPr>
            <w:proofErr w:type="spellStart"/>
            <w:r w:rsidRPr="00556C84">
              <w:rPr>
                <w:rFonts w:eastAsiaTheme="minorHAnsi" w:cstheme="minorHAnsi"/>
                <w:b/>
                <w:bCs/>
              </w:rPr>
              <w:t>Numéro</w:t>
            </w:r>
            <w:proofErr w:type="spellEnd"/>
            <w:r w:rsidRPr="00556C84">
              <w:rPr>
                <w:rFonts w:eastAsiaTheme="minorHAnsi" w:cstheme="minorHAnsi"/>
                <w:b/>
                <w:bCs/>
              </w:rPr>
              <w:t xml:space="preserve"> </w:t>
            </w:r>
            <w:proofErr w:type="spellStart"/>
            <w:r w:rsidRPr="00556C84">
              <w:rPr>
                <w:rFonts w:eastAsiaTheme="minorHAnsi" w:cstheme="minorHAnsi"/>
                <w:b/>
                <w:bCs/>
              </w:rPr>
              <w:t>sorti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3AA1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2D26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CB9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4ACF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BBF1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F71A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6</w:t>
            </w:r>
          </w:p>
        </w:tc>
      </w:tr>
      <w:tr w:rsidR="002D522B" w14:paraId="2D8A5186" w14:textId="77777777" w:rsidTr="00EB00BF">
        <w:trPr>
          <w:trHeight w:val="45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8C8302" w14:textId="77777777" w:rsidR="002D522B" w:rsidRPr="00556C84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  <w:b/>
                <w:bCs/>
              </w:rPr>
            </w:pPr>
            <w:r w:rsidRPr="00556C84">
              <w:rPr>
                <w:rFonts w:eastAsiaTheme="minorHAnsi" w:cstheme="minorHAnsi"/>
                <w:b/>
                <w:bCs/>
              </w:rPr>
              <w:t>Nombre de sorties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B8C6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3DA0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F7B8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B2A75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9177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363B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……</w:t>
            </w:r>
          </w:p>
        </w:tc>
      </w:tr>
    </w:tbl>
    <w:p w14:paraId="236DE18F" w14:textId="066C8B79" w:rsidR="002D522B" w:rsidRPr="00556C84" w:rsidRDefault="002D522B" w:rsidP="00556C84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rPr>
          <w:rFonts w:eastAsia="Calibri" w:cstheme="minorHAnsi"/>
          <w:lang w:val="fr-FR"/>
        </w:rPr>
      </w:pPr>
      <w:r w:rsidRPr="00556C84">
        <w:rPr>
          <w:rFonts w:cstheme="minorHAnsi"/>
          <w:lang w:val="fr-FR"/>
        </w:rPr>
        <w:t>Trouver</w:t>
      </w:r>
      <w:r w:rsidR="00BF23B6">
        <w:rPr>
          <w:rFonts w:cstheme="minorHAnsi"/>
          <w:lang w:val="fr-FR"/>
        </w:rPr>
        <w:t xml:space="preserve"> </w:t>
      </w:r>
      <w:r w:rsidRPr="00556C84">
        <w:rPr>
          <w:rFonts w:cstheme="minorHAnsi"/>
          <w:lang w:val="fr-FR"/>
        </w:rPr>
        <w:t xml:space="preserve">la définition d’un </w:t>
      </w:r>
      <w:r w:rsidRPr="00556C84">
        <w:rPr>
          <w:rFonts w:eastAsiaTheme="minorHAnsi" w:cstheme="minorHAnsi"/>
          <w:lang w:val="fr-FR"/>
        </w:rPr>
        <w:t>dé</w:t>
      </w:r>
      <w:r w:rsidRPr="00556C84">
        <w:rPr>
          <w:rFonts w:cstheme="minorHAnsi"/>
          <w:lang w:val="fr-FR"/>
        </w:rPr>
        <w:t xml:space="preserve"> pipé. </w:t>
      </w:r>
    </w:p>
    <w:p w14:paraId="4972DE0D" w14:textId="77777777" w:rsidR="002D522B" w:rsidRPr="002D522B" w:rsidRDefault="002D522B" w:rsidP="002D522B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fr-FR"/>
        </w:rPr>
      </w:pPr>
      <w:r w:rsidRPr="002D522B">
        <w:rPr>
          <w:rFonts w:cstheme="minorHAnsi"/>
          <w:lang w:val="fr-FR"/>
        </w:rPr>
        <w:t>Recopier puis compléter le tableau ci-dessus.</w:t>
      </w:r>
    </w:p>
    <w:p w14:paraId="56BD6DEA" w14:textId="77777777" w:rsidR="002D522B" w:rsidRPr="002D522B" w:rsidRDefault="002D522B" w:rsidP="00556C84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Theme="minorHAnsi" w:cstheme="minorHAnsi"/>
          <w:lang w:val="fr-FR"/>
        </w:rPr>
      </w:pPr>
      <w:r w:rsidRPr="002D522B">
        <w:rPr>
          <w:rFonts w:cstheme="minorHAnsi"/>
          <w:lang w:val="fr-FR"/>
        </w:rPr>
        <w:t xml:space="preserve">Recopier puis compléter le tableau ci-dessous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850"/>
        <w:gridCol w:w="850"/>
        <w:gridCol w:w="850"/>
        <w:gridCol w:w="850"/>
        <w:gridCol w:w="850"/>
        <w:gridCol w:w="850"/>
      </w:tblGrid>
      <w:tr w:rsidR="002D522B" w14:paraId="3169A986" w14:textId="77777777" w:rsidTr="00556C84">
        <w:trPr>
          <w:trHeight w:val="45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2E9801" w14:textId="77777777" w:rsidR="002D522B" w:rsidRPr="00556C84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  <w:b/>
                <w:bCs/>
              </w:rPr>
            </w:pPr>
            <w:proofErr w:type="spellStart"/>
            <w:r w:rsidRPr="00556C84">
              <w:rPr>
                <w:rFonts w:eastAsiaTheme="minorHAnsi" w:cstheme="minorHAnsi"/>
                <w:b/>
                <w:bCs/>
              </w:rPr>
              <w:t>Numéro</w:t>
            </w:r>
            <w:proofErr w:type="spellEnd"/>
            <w:r w:rsidRPr="00556C84">
              <w:rPr>
                <w:rFonts w:eastAsiaTheme="minorHAnsi" w:cstheme="minorHAnsi"/>
                <w:b/>
                <w:bCs/>
              </w:rPr>
              <w:t xml:space="preserve"> </w:t>
            </w:r>
            <w:proofErr w:type="spellStart"/>
            <w:r w:rsidRPr="00556C84">
              <w:rPr>
                <w:rFonts w:eastAsiaTheme="minorHAnsi" w:cstheme="minorHAnsi"/>
                <w:b/>
                <w:bCs/>
              </w:rPr>
              <w:t>sorti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2AB7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8BD7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9D62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901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AEBC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21FD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6</w:t>
            </w:r>
          </w:p>
        </w:tc>
      </w:tr>
      <w:tr w:rsidR="002D522B" w14:paraId="7E70B7D8" w14:textId="77777777" w:rsidTr="00556C84">
        <w:trPr>
          <w:trHeight w:val="454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993F83" w14:textId="77777777" w:rsidR="002D522B" w:rsidRPr="00556C84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  <w:b/>
                <w:bCs/>
              </w:rPr>
            </w:pPr>
            <w:r w:rsidRPr="00556C84">
              <w:rPr>
                <w:rFonts w:eastAsiaTheme="minorHAnsi" w:cstheme="minorHAnsi"/>
                <w:b/>
                <w:bCs/>
              </w:rPr>
              <w:t>Proportion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6985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E07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1F0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1C2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2B1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D6FE" w14:textId="77777777" w:rsidR="002D522B" w:rsidRDefault="002D522B" w:rsidP="00556C84">
            <w:pPr>
              <w:autoSpaceDE w:val="0"/>
              <w:adjustRightInd w:val="0"/>
              <w:spacing w:after="0" w:line="240" w:lineRule="auto"/>
              <w:jc w:val="center"/>
              <w:rPr>
                <w:rFonts w:eastAsiaTheme="minorHAnsi" w:cstheme="minorHAnsi"/>
              </w:rPr>
            </w:pPr>
            <w:r>
              <w:rPr>
                <w:rFonts w:eastAsiaTheme="minorHAnsi" w:cstheme="minorHAnsi"/>
              </w:rPr>
              <w:t>……</w:t>
            </w:r>
          </w:p>
        </w:tc>
      </w:tr>
    </w:tbl>
    <w:p w14:paraId="4549D70C" w14:textId="77777777" w:rsidR="002D522B" w:rsidRDefault="002D522B" w:rsidP="002D522B">
      <w:pPr>
        <w:autoSpaceDE w:val="0"/>
        <w:adjustRightInd w:val="0"/>
        <w:spacing w:after="0" w:line="240" w:lineRule="auto"/>
        <w:rPr>
          <w:rFonts w:eastAsia="Calibri" w:cstheme="minorHAnsi"/>
        </w:rPr>
      </w:pPr>
    </w:p>
    <w:p w14:paraId="3CCBD1AF" w14:textId="08043386" w:rsidR="002D522B" w:rsidRPr="00556C84" w:rsidRDefault="002D522B" w:rsidP="002D522B">
      <w:pPr>
        <w:autoSpaceDE w:val="0"/>
        <w:adjustRightInd w:val="0"/>
        <w:spacing w:after="0" w:line="240" w:lineRule="auto"/>
        <w:rPr>
          <w:rFonts w:cstheme="minorHAnsi"/>
          <w:b/>
          <w:lang w:val="fr-FR"/>
        </w:rPr>
      </w:pPr>
      <w:r w:rsidRPr="00556C84">
        <w:rPr>
          <w:rFonts w:cstheme="minorHAnsi"/>
          <w:b/>
          <w:lang w:val="fr-FR"/>
        </w:rPr>
        <w:t xml:space="preserve">Exercice </w:t>
      </w:r>
      <w:r w:rsidR="00556C84" w:rsidRPr="00556C84">
        <w:rPr>
          <w:rFonts w:cstheme="minorHAnsi"/>
          <w:b/>
          <w:lang w:val="fr-FR"/>
        </w:rPr>
        <w:t>8</w:t>
      </w:r>
      <w:r w:rsidR="00556C84">
        <w:rPr>
          <w:rFonts w:cstheme="minorHAnsi"/>
          <w:b/>
          <w:lang w:val="fr-FR"/>
        </w:rPr>
        <w:t> :</w:t>
      </w:r>
    </w:p>
    <w:p w14:paraId="7237F6BF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 xml:space="preserve">Dans un magazine de </w:t>
      </w:r>
      <m:oMath>
        <m:r>
          <w:rPr>
            <w:rFonts w:ascii="Cambria Math" w:eastAsiaTheme="minorHAnsi" w:hAnsi="Cambria Math" w:cstheme="minorHAnsi"/>
            <w:lang w:val="fr-FR"/>
          </w:rPr>
          <m:t>90</m:t>
        </m:r>
      </m:oMath>
      <w:r w:rsidRPr="002D522B">
        <w:rPr>
          <w:rFonts w:eastAsiaTheme="minorHAnsi" w:cstheme="minorHAnsi"/>
          <w:lang w:val="fr-FR"/>
        </w:rPr>
        <w:t xml:space="preserve"> pages, on trouve </w:t>
      </w:r>
      <m:oMath>
        <m:r>
          <w:rPr>
            <w:rFonts w:ascii="Cambria Math" w:eastAsiaTheme="minorHAnsi" w:hAnsi="Cambria Math" w:cstheme="minorHAnsi"/>
            <w:lang w:val="fr-FR"/>
          </w:rPr>
          <m:t>27</m:t>
        </m:r>
      </m:oMath>
      <w:r w:rsidRPr="002D522B">
        <w:rPr>
          <w:rFonts w:eastAsiaTheme="minorHAnsi" w:cstheme="minorHAnsi"/>
          <w:lang w:val="fr-FR"/>
        </w:rPr>
        <w:t xml:space="preserve"> pages de publicité. </w:t>
      </w:r>
    </w:p>
    <w:p w14:paraId="6801E4DC" w14:textId="77777777" w:rsidR="002D522B" w:rsidRPr="002D522B" w:rsidRDefault="002D522B" w:rsidP="002D522B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pourcentage de publicité de ce magazine ?</w:t>
      </w:r>
    </w:p>
    <w:p w14:paraId="2BB5C648" w14:textId="77777777" w:rsidR="002D522B" w:rsidRPr="002D522B" w:rsidRDefault="002D522B" w:rsidP="002D522B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fr-FR"/>
        </w:rPr>
      </w:pPr>
      <w:r w:rsidRPr="002D522B">
        <w:rPr>
          <w:rFonts w:cstheme="minorHAnsi"/>
          <w:lang w:val="fr-FR"/>
        </w:rPr>
        <w:t xml:space="preserve">Qu’est-ce que cela veut dire ? </w:t>
      </w:r>
    </w:p>
    <w:p w14:paraId="77848362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cstheme="minorHAnsi"/>
          <w:b/>
          <w:lang w:val="fr-FR"/>
        </w:rPr>
      </w:pPr>
    </w:p>
    <w:p w14:paraId="31B12E87" w14:textId="47B743F6" w:rsidR="002D522B" w:rsidRPr="002D522B" w:rsidRDefault="002D522B" w:rsidP="002D522B">
      <w:pPr>
        <w:autoSpaceDE w:val="0"/>
        <w:adjustRightInd w:val="0"/>
        <w:spacing w:after="0" w:line="240" w:lineRule="auto"/>
        <w:rPr>
          <w:rFonts w:cstheme="minorHAnsi"/>
          <w:b/>
          <w:lang w:val="fr-FR"/>
        </w:rPr>
      </w:pPr>
      <w:r w:rsidRPr="002D522B">
        <w:rPr>
          <w:rFonts w:cstheme="minorHAnsi"/>
          <w:b/>
          <w:lang w:val="fr-FR"/>
        </w:rPr>
        <w:t xml:space="preserve">Exercice </w:t>
      </w:r>
      <w:r w:rsidR="00556C84">
        <w:rPr>
          <w:rFonts w:cstheme="minorHAnsi"/>
          <w:b/>
          <w:lang w:val="fr-FR"/>
        </w:rPr>
        <w:t>9 :</w:t>
      </w:r>
    </w:p>
    <w:p w14:paraId="7552C87B" w14:textId="364A553A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Dans une assemblée de 720 personnes</w:t>
      </w:r>
      <w:r w:rsidR="00070415">
        <w:rPr>
          <w:rFonts w:eastAsiaTheme="minorHAnsi" w:cstheme="minorHAnsi"/>
          <w:lang w:val="fr-FR"/>
        </w:rPr>
        <w:t>,</w:t>
      </w:r>
      <w:r w:rsidRPr="002D522B">
        <w:rPr>
          <w:rFonts w:eastAsiaTheme="minorHAnsi" w:cstheme="minorHAnsi"/>
          <w:lang w:val="fr-FR"/>
        </w:rPr>
        <w:t xml:space="preserve"> est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composée de 450 femmes et de 270 hommes.</w:t>
      </w:r>
    </w:p>
    <w:p w14:paraId="03E215EA" w14:textId="07D49501" w:rsidR="002D522B" w:rsidRPr="002D522B" w:rsidRDefault="002D522B" w:rsidP="002D522B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Quelle est la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proportion de femmes de cette assemblée</w:t>
      </w:r>
      <w:r w:rsidR="00CB0A7A">
        <w:rPr>
          <w:rFonts w:eastAsiaTheme="minorHAnsi" w:cstheme="minorHAnsi"/>
          <w:lang w:val="fr-FR"/>
        </w:rPr>
        <w:t> ?</w:t>
      </w:r>
    </w:p>
    <w:p w14:paraId="136F75F9" w14:textId="4FFABB54" w:rsidR="002D522B" w:rsidRPr="002D522B" w:rsidRDefault="002D522B" w:rsidP="002D522B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En déduire la proportion d’hommes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de cette assemblée ? </w:t>
      </w:r>
    </w:p>
    <w:p w14:paraId="360D7B45" w14:textId="77777777" w:rsidR="002D522B" w:rsidRPr="002D522B" w:rsidRDefault="002D522B" w:rsidP="002D522B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pourcentage de femmes dans cette assemblée ?</w:t>
      </w:r>
    </w:p>
    <w:p w14:paraId="3E3EC72E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</w:p>
    <w:p w14:paraId="096C03A2" w14:textId="27C1B2C9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 xml:space="preserve">Exercice </w:t>
      </w:r>
      <w:r w:rsidR="00556C84">
        <w:rPr>
          <w:rFonts w:eastAsiaTheme="minorHAnsi" w:cstheme="minorHAnsi"/>
          <w:b/>
          <w:lang w:val="fr-FR"/>
        </w:rPr>
        <w:t>10 :</w:t>
      </w:r>
    </w:p>
    <w:p w14:paraId="0FD4221D" w14:textId="5CB45056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Dans le quotidien Le Nouvelliste, on peut lire</w:t>
      </w:r>
      <w:r w:rsidR="00070415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: « 4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370 personnes ont voté, c’est-à-dire 70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% des inscrits sur les listes électorales ». Calculer le nombre d’inscrits.</w:t>
      </w:r>
    </w:p>
    <w:p w14:paraId="582D7838" w14:textId="77777777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</w:p>
    <w:p w14:paraId="6369D355" w14:textId="17E4FAFD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>Exercice 1</w:t>
      </w:r>
      <w:r w:rsidR="00556C84">
        <w:rPr>
          <w:rFonts w:eastAsiaTheme="minorHAnsi" w:cstheme="minorHAnsi"/>
          <w:b/>
          <w:lang w:val="fr-FR"/>
        </w:rPr>
        <w:t>1 :</w:t>
      </w:r>
    </w:p>
    <w:p w14:paraId="6DDD5FA8" w14:textId="276831C9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Michaëla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a un revenu mensuel de 20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300 gourdes, ce qui représente 60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% du revenu mensuel de son ménage. Quel est le revenu mensuel de son ménage ?</w:t>
      </w:r>
    </w:p>
    <w:p w14:paraId="60ABB2EE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</w:p>
    <w:p w14:paraId="35FC3AE4" w14:textId="19BC34EB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>Exercice 1</w:t>
      </w:r>
      <w:r w:rsidR="00556C84">
        <w:rPr>
          <w:rFonts w:eastAsiaTheme="minorHAnsi" w:cstheme="minorHAnsi"/>
          <w:b/>
          <w:lang w:val="fr-FR"/>
        </w:rPr>
        <w:t>2 :</w:t>
      </w:r>
    </w:p>
    <w:p w14:paraId="0BCEBF27" w14:textId="411A99B4" w:rsidR="00556C84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L’IHSI (Institut haïtien de statistiques et informatique) ne prévoit qu’Haïti compte actuellement 11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946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331 millions d’habitants (estimation 2021)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et une croissance démographique de 1,52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% par année. </w:t>
      </w:r>
    </w:p>
    <w:p w14:paraId="286BFBEB" w14:textId="0164ED5B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</w:t>
      </w:r>
      <w:r w:rsidR="00070415">
        <w:rPr>
          <w:rFonts w:eastAsiaTheme="minorHAnsi" w:cstheme="minorHAnsi"/>
          <w:lang w:val="fr-FR"/>
        </w:rPr>
        <w:t>le</w:t>
      </w:r>
      <w:r w:rsidRPr="002D522B">
        <w:rPr>
          <w:rFonts w:eastAsiaTheme="minorHAnsi" w:cstheme="minorHAnsi"/>
          <w:lang w:val="fr-FR"/>
        </w:rPr>
        <w:t xml:space="preserve"> est la population d’</w:t>
      </w:r>
      <w:r w:rsidR="00070415">
        <w:rPr>
          <w:rFonts w:eastAsiaTheme="minorHAnsi" w:cstheme="minorHAnsi"/>
          <w:lang w:val="fr-FR"/>
        </w:rPr>
        <w:t>H</w:t>
      </w:r>
      <w:r w:rsidRPr="002D522B">
        <w:rPr>
          <w:rFonts w:eastAsiaTheme="minorHAnsi" w:cstheme="minorHAnsi"/>
          <w:lang w:val="fr-FR"/>
        </w:rPr>
        <w:t>aïtien 5 ans plus tard</w:t>
      </w:r>
      <w:r w:rsidR="00556C84">
        <w:rPr>
          <w:rFonts w:eastAsiaTheme="minorHAnsi" w:cstheme="minorHAnsi"/>
          <w:lang w:val="fr-FR"/>
        </w:rPr>
        <w:t> ?</w:t>
      </w:r>
    </w:p>
    <w:p w14:paraId="51AC3DF6" w14:textId="77777777" w:rsidR="002D522B" w:rsidRPr="002D522B" w:rsidRDefault="002D522B" w:rsidP="002D522B">
      <w:pPr>
        <w:autoSpaceDE w:val="0"/>
        <w:adjustRightInd w:val="0"/>
        <w:spacing w:after="0" w:line="240" w:lineRule="auto"/>
        <w:rPr>
          <w:rFonts w:ascii="EuropeanPi-One" w:eastAsia="EuropeanPi-One" w:hAnsi="FrutigerLTStd-Cn" w:cs="EuropeanPi-One"/>
          <w:sz w:val="18"/>
          <w:szCs w:val="18"/>
          <w:lang w:val="fr-FR"/>
        </w:rPr>
      </w:pPr>
    </w:p>
    <w:p w14:paraId="57D1ED2B" w14:textId="65C11820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2D522B">
        <w:rPr>
          <w:rFonts w:eastAsiaTheme="minorHAnsi" w:cstheme="minorHAnsi"/>
          <w:b/>
          <w:lang w:val="fr-FR"/>
        </w:rPr>
        <w:t>Exercice 1</w:t>
      </w:r>
      <w:r w:rsidR="00556C84">
        <w:rPr>
          <w:rFonts w:eastAsiaTheme="minorHAnsi" w:cstheme="minorHAnsi"/>
          <w:b/>
          <w:lang w:val="fr-FR"/>
        </w:rPr>
        <w:t>3 :</w:t>
      </w:r>
    </w:p>
    <w:p w14:paraId="2B846C8E" w14:textId="4B34C65D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En début de marché, deux marchands vendent une même variété de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patates douces au même prix. En fin de marché, un premier vendeur de patate</w:t>
      </w:r>
      <w:r w:rsidR="00CB0A7A">
        <w:rPr>
          <w:rFonts w:eastAsiaTheme="minorHAnsi" w:cstheme="minorHAnsi"/>
          <w:lang w:val="fr-FR"/>
        </w:rPr>
        <w:t>s</w:t>
      </w:r>
      <w:r w:rsidRPr="002D522B">
        <w:rPr>
          <w:rFonts w:eastAsiaTheme="minorHAnsi" w:cstheme="minorHAnsi"/>
          <w:lang w:val="fr-FR"/>
        </w:rPr>
        <w:t xml:space="preserve"> douce</w:t>
      </w:r>
      <w:r w:rsidR="00CB0A7A">
        <w:rPr>
          <w:rFonts w:eastAsiaTheme="minorHAnsi" w:cstheme="minorHAnsi"/>
          <w:lang w:val="fr-FR"/>
        </w:rPr>
        <w:t>s</w:t>
      </w:r>
      <w:r w:rsidRPr="002D522B">
        <w:rPr>
          <w:rFonts w:eastAsiaTheme="minorHAnsi" w:cstheme="minorHAnsi"/>
          <w:lang w:val="fr-FR"/>
        </w:rPr>
        <w:t xml:space="preserve"> propose « </w:t>
      </w:r>
      <w:r w:rsidRPr="002D522B">
        <w:rPr>
          <w:rFonts w:eastAsiaTheme="minorHAnsi" w:cstheme="minorHAnsi"/>
          <w:i/>
          <w:lang w:val="fr-FR"/>
        </w:rPr>
        <w:t>Ici, 23</w:t>
      </w:r>
      <w:r w:rsidR="00070415">
        <w:rPr>
          <w:rFonts w:eastAsiaTheme="minorHAnsi" w:cstheme="minorHAnsi"/>
          <w:i/>
          <w:lang w:val="fr-FR"/>
        </w:rPr>
        <w:t xml:space="preserve"> </w:t>
      </w:r>
      <w:r w:rsidRPr="002D522B">
        <w:rPr>
          <w:rFonts w:eastAsiaTheme="minorHAnsi" w:cstheme="minorHAnsi"/>
          <w:i/>
          <w:lang w:val="fr-FR"/>
        </w:rPr>
        <w:t>% de produit en plus</w:t>
      </w:r>
      <w:r w:rsidRPr="002D522B">
        <w:rPr>
          <w:rFonts w:eastAsiaTheme="minorHAnsi" w:cstheme="minorHAnsi"/>
          <w:lang w:val="fr-FR"/>
        </w:rPr>
        <w:t xml:space="preserve"> ». Son voisin, pour la même variété de patates douces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terre propose « </w:t>
      </w:r>
      <w:r w:rsidRPr="002D522B">
        <w:rPr>
          <w:rFonts w:eastAsiaTheme="minorHAnsi" w:cstheme="minorHAnsi"/>
          <w:i/>
          <w:lang w:val="fr-FR"/>
        </w:rPr>
        <w:t>Ici, 23</w:t>
      </w:r>
      <w:r w:rsidR="00070415">
        <w:rPr>
          <w:rFonts w:eastAsiaTheme="minorHAnsi" w:cstheme="minorHAnsi"/>
          <w:i/>
          <w:lang w:val="fr-FR"/>
        </w:rPr>
        <w:t xml:space="preserve"> </w:t>
      </w:r>
      <w:r w:rsidRPr="002D522B">
        <w:rPr>
          <w:rFonts w:eastAsiaTheme="minorHAnsi" w:cstheme="minorHAnsi"/>
          <w:i/>
          <w:lang w:val="fr-FR"/>
        </w:rPr>
        <w:t>% de remise</w:t>
      </w:r>
      <w:r w:rsidRPr="002D522B">
        <w:rPr>
          <w:rFonts w:eastAsiaTheme="minorHAnsi" w:cstheme="minorHAnsi"/>
          <w:lang w:val="fr-FR"/>
        </w:rPr>
        <w:t xml:space="preserve"> ».</w:t>
      </w:r>
    </w:p>
    <w:p w14:paraId="12454693" w14:textId="77777777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Vaut-il mieux acheter chez le premier vendeur ou chez son voisin ?</w:t>
      </w:r>
    </w:p>
    <w:p w14:paraId="06B137B8" w14:textId="77777777" w:rsidR="002D522B" w:rsidRP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</w:p>
    <w:p w14:paraId="1170A8E3" w14:textId="138EB6C2" w:rsidR="002D522B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</w:rPr>
      </w:pPr>
      <w:proofErr w:type="spellStart"/>
      <w:r>
        <w:rPr>
          <w:rFonts w:eastAsiaTheme="minorHAnsi" w:cstheme="minorHAnsi"/>
          <w:b/>
        </w:rPr>
        <w:t>Exercice</w:t>
      </w:r>
      <w:proofErr w:type="spellEnd"/>
      <w:r>
        <w:rPr>
          <w:rFonts w:eastAsiaTheme="minorHAnsi" w:cstheme="minorHAnsi"/>
          <w:b/>
        </w:rPr>
        <w:t xml:space="preserve"> </w:t>
      </w:r>
      <w:proofErr w:type="gramStart"/>
      <w:r>
        <w:rPr>
          <w:rFonts w:eastAsiaTheme="minorHAnsi" w:cstheme="minorHAnsi"/>
          <w:b/>
        </w:rPr>
        <w:t>1</w:t>
      </w:r>
      <w:r w:rsidR="00556C84">
        <w:rPr>
          <w:rFonts w:eastAsiaTheme="minorHAnsi" w:cstheme="minorHAnsi"/>
          <w:b/>
        </w:rPr>
        <w:t>4 :</w:t>
      </w:r>
      <w:proofErr w:type="gramEnd"/>
    </w:p>
    <w:p w14:paraId="4A4202FB" w14:textId="264569B9" w:rsidR="00556C84" w:rsidRDefault="002D522B" w:rsidP="00556C84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Olga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obtient une réduction de 17 % sur un vélo valant 1</w:t>
      </w:r>
      <w:r w:rsidR="00556C84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580 gourdes. </w:t>
      </w:r>
    </w:p>
    <w:p w14:paraId="2A0BD825" w14:textId="3A04190E" w:rsidR="002D522B" w:rsidRPr="002D522B" w:rsidRDefault="002D522B" w:rsidP="00556C8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est le montant de la réduction obtenue par Olga ?</w:t>
      </w:r>
    </w:p>
    <w:p w14:paraId="24135B53" w14:textId="7F028321" w:rsidR="00EB00BF" w:rsidRDefault="002D522B" w:rsidP="002D522B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Michaëla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a obtenu une réduction de 290 gourdes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sur une console de jeu qui valait 2</w:t>
      </w:r>
      <w:r w:rsidR="00EB00BF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250 gourdes. </w:t>
      </w:r>
    </w:p>
    <w:p w14:paraId="236FC874" w14:textId="693B5406" w:rsidR="002D522B" w:rsidRPr="00EB00BF" w:rsidRDefault="002D522B" w:rsidP="00EB00BF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EB00BF">
        <w:rPr>
          <w:rFonts w:eastAsiaTheme="minorHAnsi" w:cstheme="minorHAnsi"/>
          <w:lang w:val="fr-FR"/>
        </w:rPr>
        <w:t>Quel pourcentage de réduction a-t-elle obtenu ?</w:t>
      </w:r>
    </w:p>
    <w:p w14:paraId="327249CC" w14:textId="6C2C236C" w:rsidR="00EB00BF" w:rsidRPr="00BF23B6" w:rsidRDefault="002D522B" w:rsidP="002D522B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Nia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a obtenu une baisse de 45 gourdes sur un appareil photo, soit une baisse de 32 % du prix initial. </w:t>
      </w:r>
    </w:p>
    <w:p w14:paraId="1269C8C9" w14:textId="15A33D45" w:rsidR="002D522B" w:rsidRPr="00EB00BF" w:rsidRDefault="002D522B" w:rsidP="00EB00BF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  <w:r w:rsidRPr="00EB00BF">
        <w:rPr>
          <w:rFonts w:eastAsiaTheme="minorHAnsi" w:cstheme="minorHAnsi"/>
          <w:lang w:val="fr-FR"/>
        </w:rPr>
        <w:t>Quel était le prix initial de l'appareil photo ?</w:t>
      </w:r>
    </w:p>
    <w:p w14:paraId="7F4874CC" w14:textId="77777777" w:rsidR="002D522B" w:rsidRPr="00EB00BF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lang w:val="fr-FR"/>
        </w:rPr>
      </w:pPr>
    </w:p>
    <w:p w14:paraId="19B5B5A4" w14:textId="3924EEB2" w:rsidR="002D522B" w:rsidRPr="00EB00BF" w:rsidRDefault="002D522B" w:rsidP="002D522B">
      <w:pPr>
        <w:autoSpaceDE w:val="0"/>
        <w:adjustRightInd w:val="0"/>
        <w:spacing w:after="0" w:line="240" w:lineRule="auto"/>
        <w:jc w:val="both"/>
        <w:rPr>
          <w:rFonts w:eastAsiaTheme="minorHAnsi" w:cstheme="minorHAnsi"/>
          <w:b/>
          <w:lang w:val="fr-FR"/>
        </w:rPr>
      </w:pPr>
      <w:r w:rsidRPr="00EB00BF">
        <w:rPr>
          <w:rFonts w:eastAsiaTheme="minorHAnsi" w:cstheme="minorHAnsi"/>
          <w:b/>
          <w:lang w:val="fr-FR"/>
        </w:rPr>
        <w:t>Exercice 1</w:t>
      </w:r>
      <w:r w:rsidR="00EB00BF" w:rsidRPr="00EB00BF">
        <w:rPr>
          <w:rFonts w:eastAsiaTheme="minorHAnsi" w:cstheme="minorHAnsi"/>
          <w:b/>
          <w:lang w:val="fr-FR"/>
        </w:rPr>
        <w:t>5</w:t>
      </w:r>
      <w:r w:rsidR="00EB00BF">
        <w:rPr>
          <w:rFonts w:eastAsiaTheme="minorHAnsi" w:cstheme="minorHAnsi"/>
          <w:b/>
          <w:lang w:val="fr-FR"/>
        </w:rPr>
        <w:t> :</w:t>
      </w:r>
    </w:p>
    <w:p w14:paraId="6B060E0C" w14:textId="02D024A4" w:rsidR="002D522B" w:rsidRPr="002D522B" w:rsidRDefault="002D522B" w:rsidP="002D522B">
      <w:pPr>
        <w:autoSpaceDE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Michaëla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a placé un capital de 1 500 gourdes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à la banque le 1er janvier 2021 à un taux d'intérêts annuel de 8 %. Cela signifie que chaque année la banque rajoute au capital 8 % de ce capital.</w:t>
      </w:r>
    </w:p>
    <w:p w14:paraId="6255C869" w14:textId="3BAE1F10" w:rsidR="002D522B" w:rsidRPr="002D522B" w:rsidRDefault="002D522B" w:rsidP="00EB00BF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sera le capital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 xml:space="preserve">dans </w:t>
      </w:r>
      <w:r w:rsidR="00EB00BF">
        <w:rPr>
          <w:rFonts w:eastAsiaTheme="minorHAnsi" w:cstheme="minorHAnsi"/>
          <w:lang w:val="fr-FR"/>
        </w:rPr>
        <w:t>1</w:t>
      </w:r>
      <w:r w:rsidRPr="002D522B">
        <w:rPr>
          <w:rFonts w:eastAsiaTheme="minorHAnsi" w:cstheme="minorHAnsi"/>
          <w:lang w:val="fr-FR"/>
        </w:rPr>
        <w:t xml:space="preserve"> an plus tard ? </w:t>
      </w:r>
    </w:p>
    <w:p w14:paraId="0FF64D46" w14:textId="77777777" w:rsidR="002D522B" w:rsidRPr="002D522B" w:rsidRDefault="002D522B" w:rsidP="002D522B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sera le capital dans 10 ans plus tard ?</w:t>
      </w:r>
    </w:p>
    <w:p w14:paraId="350EA56E" w14:textId="0C9B266D" w:rsidR="002D522B" w:rsidRPr="00747DD9" w:rsidRDefault="002D522B" w:rsidP="002D522B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fr-FR"/>
        </w:rPr>
      </w:pPr>
      <w:r w:rsidRPr="002D522B">
        <w:rPr>
          <w:rFonts w:eastAsiaTheme="minorHAnsi" w:cstheme="minorHAnsi"/>
          <w:lang w:val="fr-FR"/>
        </w:rPr>
        <w:t>Quel pourcentage de son capital de départ Michaëla</w:t>
      </w:r>
      <w:r w:rsidR="00BF23B6">
        <w:rPr>
          <w:rFonts w:eastAsiaTheme="minorHAnsi" w:cstheme="minorHAnsi"/>
          <w:lang w:val="fr-FR"/>
        </w:rPr>
        <w:t xml:space="preserve"> </w:t>
      </w:r>
      <w:r w:rsidRPr="002D522B">
        <w:rPr>
          <w:rFonts w:eastAsiaTheme="minorHAnsi" w:cstheme="minorHAnsi"/>
          <w:lang w:val="fr-FR"/>
        </w:rPr>
        <w:t>aura-t-elle gagné en deux ans ?</w:t>
      </w:r>
    </w:p>
    <w:sectPr w:rsidR="002D522B" w:rsidRPr="00747DD9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CB2F" w14:textId="77777777" w:rsidR="00530A72" w:rsidRDefault="00530A72" w:rsidP="004D3623">
      <w:pPr>
        <w:spacing w:after="0" w:line="240" w:lineRule="auto"/>
      </w:pPr>
      <w:r>
        <w:separator/>
      </w:r>
    </w:p>
  </w:endnote>
  <w:endnote w:type="continuationSeparator" w:id="0">
    <w:p w14:paraId="0CC574D7" w14:textId="77777777" w:rsidR="00530A72" w:rsidRDefault="00530A72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ropeanPi-One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utiger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302BE" w14:textId="77777777" w:rsidR="00530A72" w:rsidRDefault="00530A72" w:rsidP="004D3623">
      <w:pPr>
        <w:spacing w:after="0" w:line="240" w:lineRule="auto"/>
      </w:pPr>
      <w:r>
        <w:separator/>
      </w:r>
    </w:p>
  </w:footnote>
  <w:footnote w:type="continuationSeparator" w:id="0">
    <w:p w14:paraId="212A557A" w14:textId="77777777" w:rsidR="00530A72" w:rsidRDefault="00530A72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3B510A4F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Proportionnalité</w:t>
                          </w:r>
                          <w:r w:rsidR="00BF23B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3B510A4F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Proportionnalité</w:t>
                    </w:r>
                    <w:r w:rsidR="00BF23B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0303"/>
    <w:multiLevelType w:val="hybridMultilevel"/>
    <w:tmpl w:val="83D0389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4AD2"/>
    <w:multiLevelType w:val="hybridMultilevel"/>
    <w:tmpl w:val="329A9CC0"/>
    <w:lvl w:ilvl="0" w:tplc="1F90329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B74C4"/>
    <w:multiLevelType w:val="hybridMultilevel"/>
    <w:tmpl w:val="FDDEDC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14497"/>
    <w:multiLevelType w:val="hybridMultilevel"/>
    <w:tmpl w:val="C4A2EE44"/>
    <w:lvl w:ilvl="0" w:tplc="6B6CA78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22592"/>
    <w:multiLevelType w:val="hybridMultilevel"/>
    <w:tmpl w:val="391685CA"/>
    <w:lvl w:ilvl="0" w:tplc="1F3EED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A529C"/>
    <w:multiLevelType w:val="hybridMultilevel"/>
    <w:tmpl w:val="DDCC579E"/>
    <w:lvl w:ilvl="0" w:tplc="BE80CAC4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83E0F"/>
    <w:multiLevelType w:val="hybridMultilevel"/>
    <w:tmpl w:val="E55A2EBE"/>
    <w:lvl w:ilvl="0" w:tplc="A4B4204E">
      <w:start w:val="1"/>
      <w:numFmt w:val="decimal"/>
      <w:lvlText w:val="%1)"/>
      <w:lvlJc w:val="left"/>
      <w:pPr>
        <w:ind w:left="720" w:hanging="360"/>
      </w:pPr>
      <w:rPr>
        <w:rFonts w:asciiTheme="minorHAnsi" w:eastAsia="MS Mincho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35EF"/>
    <w:multiLevelType w:val="hybridMultilevel"/>
    <w:tmpl w:val="6A12C15E"/>
    <w:lvl w:ilvl="0" w:tplc="BD866C1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E4433"/>
    <w:multiLevelType w:val="hybridMultilevel"/>
    <w:tmpl w:val="F3580BA2"/>
    <w:lvl w:ilvl="0" w:tplc="88CA4D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C0200"/>
    <w:multiLevelType w:val="hybridMultilevel"/>
    <w:tmpl w:val="3AFE761A"/>
    <w:lvl w:ilvl="0" w:tplc="6338C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831594"/>
    <w:multiLevelType w:val="hybridMultilevel"/>
    <w:tmpl w:val="1FAC8DDE"/>
    <w:lvl w:ilvl="0" w:tplc="DF1CC49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C2A2C"/>
    <w:multiLevelType w:val="hybridMultilevel"/>
    <w:tmpl w:val="D5F24F02"/>
    <w:lvl w:ilvl="0" w:tplc="5E1E12EE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E2EE5"/>
    <w:multiLevelType w:val="hybridMultilevel"/>
    <w:tmpl w:val="BF3ABCE4"/>
    <w:lvl w:ilvl="0" w:tplc="2C3C7B5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06E83"/>
    <w:multiLevelType w:val="hybridMultilevel"/>
    <w:tmpl w:val="986A806A"/>
    <w:lvl w:ilvl="0" w:tplc="FCA0258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9641612">
    <w:abstractNumId w:val="3"/>
  </w:num>
  <w:num w:numId="2" w16cid:durableId="2075395834">
    <w:abstractNumId w:val="7"/>
  </w:num>
  <w:num w:numId="3" w16cid:durableId="558055038">
    <w:abstractNumId w:val="36"/>
  </w:num>
  <w:num w:numId="4" w16cid:durableId="1333217357">
    <w:abstractNumId w:val="0"/>
  </w:num>
  <w:num w:numId="5" w16cid:durableId="1088116631">
    <w:abstractNumId w:val="16"/>
  </w:num>
  <w:num w:numId="6" w16cid:durableId="1658923509">
    <w:abstractNumId w:val="29"/>
  </w:num>
  <w:num w:numId="7" w16cid:durableId="564727126">
    <w:abstractNumId w:val="15"/>
  </w:num>
  <w:num w:numId="8" w16cid:durableId="190386272">
    <w:abstractNumId w:val="24"/>
  </w:num>
  <w:num w:numId="9" w16cid:durableId="1527404312">
    <w:abstractNumId w:val="21"/>
  </w:num>
  <w:num w:numId="10" w16cid:durableId="1560629500">
    <w:abstractNumId w:val="35"/>
  </w:num>
  <w:num w:numId="11" w16cid:durableId="2133551859">
    <w:abstractNumId w:val="23"/>
  </w:num>
  <w:num w:numId="12" w16cid:durableId="1632007632">
    <w:abstractNumId w:val="5"/>
  </w:num>
  <w:num w:numId="13" w16cid:durableId="1651521144">
    <w:abstractNumId w:val="30"/>
  </w:num>
  <w:num w:numId="14" w16cid:durableId="283000343">
    <w:abstractNumId w:val="12"/>
  </w:num>
  <w:num w:numId="15" w16cid:durableId="2002460247">
    <w:abstractNumId w:val="1"/>
  </w:num>
  <w:num w:numId="16" w16cid:durableId="1169953328">
    <w:abstractNumId w:val="22"/>
  </w:num>
  <w:num w:numId="17" w16cid:durableId="773288843">
    <w:abstractNumId w:val="31"/>
  </w:num>
  <w:num w:numId="18" w16cid:durableId="1129007676">
    <w:abstractNumId w:val="32"/>
  </w:num>
  <w:num w:numId="19" w16cid:durableId="1179780659">
    <w:abstractNumId w:val="19"/>
  </w:num>
  <w:num w:numId="20" w16cid:durableId="363211396">
    <w:abstractNumId w:val="17"/>
  </w:num>
  <w:num w:numId="21" w16cid:durableId="1398087146">
    <w:abstractNumId w:val="13"/>
  </w:num>
  <w:num w:numId="22" w16cid:durableId="228078843">
    <w:abstractNumId w:val="18"/>
  </w:num>
  <w:num w:numId="23" w16cid:durableId="1301617296">
    <w:abstractNumId w:val="4"/>
  </w:num>
  <w:num w:numId="24" w16cid:durableId="16175609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74916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61727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73255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74290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4625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1571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41378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941662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15503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34402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626378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47507305">
    <w:abstractNumId w:val="26"/>
  </w:num>
  <w:num w:numId="37" w16cid:durableId="10585566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0415"/>
    <w:rsid w:val="000711E1"/>
    <w:rsid w:val="00095AEC"/>
    <w:rsid w:val="000B3281"/>
    <w:rsid w:val="000C6F62"/>
    <w:rsid w:val="000D1913"/>
    <w:rsid w:val="00104EF0"/>
    <w:rsid w:val="001305A3"/>
    <w:rsid w:val="00142748"/>
    <w:rsid w:val="00164DA2"/>
    <w:rsid w:val="00177FA0"/>
    <w:rsid w:val="00180CFD"/>
    <w:rsid w:val="00187BF8"/>
    <w:rsid w:val="001A3FE8"/>
    <w:rsid w:val="001B7D8C"/>
    <w:rsid w:val="001C01FA"/>
    <w:rsid w:val="001C0244"/>
    <w:rsid w:val="001E64DE"/>
    <w:rsid w:val="0021555D"/>
    <w:rsid w:val="00262746"/>
    <w:rsid w:val="0026724F"/>
    <w:rsid w:val="002A34D2"/>
    <w:rsid w:val="002B4F95"/>
    <w:rsid w:val="002D34EB"/>
    <w:rsid w:val="002D522B"/>
    <w:rsid w:val="002E4B7C"/>
    <w:rsid w:val="00366C2B"/>
    <w:rsid w:val="003A53D9"/>
    <w:rsid w:val="004055DB"/>
    <w:rsid w:val="004275CA"/>
    <w:rsid w:val="004502A5"/>
    <w:rsid w:val="0047410D"/>
    <w:rsid w:val="004C407B"/>
    <w:rsid w:val="004D3623"/>
    <w:rsid w:val="004F7227"/>
    <w:rsid w:val="0051342E"/>
    <w:rsid w:val="00530A72"/>
    <w:rsid w:val="00552122"/>
    <w:rsid w:val="005549C9"/>
    <w:rsid w:val="00556C84"/>
    <w:rsid w:val="005B7107"/>
    <w:rsid w:val="005C712F"/>
    <w:rsid w:val="005F1882"/>
    <w:rsid w:val="0061312A"/>
    <w:rsid w:val="0062571F"/>
    <w:rsid w:val="00643154"/>
    <w:rsid w:val="00651CF6"/>
    <w:rsid w:val="00662F62"/>
    <w:rsid w:val="0068533F"/>
    <w:rsid w:val="006B0B7D"/>
    <w:rsid w:val="006B2195"/>
    <w:rsid w:val="006B5FD2"/>
    <w:rsid w:val="007378CB"/>
    <w:rsid w:val="00747DD9"/>
    <w:rsid w:val="007600BA"/>
    <w:rsid w:val="00787827"/>
    <w:rsid w:val="007A5AF8"/>
    <w:rsid w:val="007E6D52"/>
    <w:rsid w:val="007F2D4E"/>
    <w:rsid w:val="008020F8"/>
    <w:rsid w:val="008039D2"/>
    <w:rsid w:val="008104E2"/>
    <w:rsid w:val="00817C01"/>
    <w:rsid w:val="008217AB"/>
    <w:rsid w:val="00861A8A"/>
    <w:rsid w:val="00863393"/>
    <w:rsid w:val="00890A4F"/>
    <w:rsid w:val="008965AA"/>
    <w:rsid w:val="008A09A6"/>
    <w:rsid w:val="008C57D7"/>
    <w:rsid w:val="008E21E3"/>
    <w:rsid w:val="009164F9"/>
    <w:rsid w:val="00922E26"/>
    <w:rsid w:val="0092711E"/>
    <w:rsid w:val="00954EBE"/>
    <w:rsid w:val="00993A5B"/>
    <w:rsid w:val="009B2E9A"/>
    <w:rsid w:val="009C309C"/>
    <w:rsid w:val="009D3505"/>
    <w:rsid w:val="009E7B05"/>
    <w:rsid w:val="00A51BB0"/>
    <w:rsid w:val="00A67054"/>
    <w:rsid w:val="00A75364"/>
    <w:rsid w:val="00A765EC"/>
    <w:rsid w:val="00AC1E83"/>
    <w:rsid w:val="00AF3FC0"/>
    <w:rsid w:val="00B31F34"/>
    <w:rsid w:val="00B37798"/>
    <w:rsid w:val="00B63B22"/>
    <w:rsid w:val="00B8217D"/>
    <w:rsid w:val="00B8564A"/>
    <w:rsid w:val="00B94B83"/>
    <w:rsid w:val="00BA6EBB"/>
    <w:rsid w:val="00BE31FA"/>
    <w:rsid w:val="00BF0444"/>
    <w:rsid w:val="00BF23B6"/>
    <w:rsid w:val="00C547E8"/>
    <w:rsid w:val="00C8668F"/>
    <w:rsid w:val="00C977B1"/>
    <w:rsid w:val="00CB0A7A"/>
    <w:rsid w:val="00D53249"/>
    <w:rsid w:val="00D75D87"/>
    <w:rsid w:val="00E23E3E"/>
    <w:rsid w:val="00E32ED5"/>
    <w:rsid w:val="00E42AEB"/>
    <w:rsid w:val="00E544FF"/>
    <w:rsid w:val="00E60914"/>
    <w:rsid w:val="00EB00BF"/>
    <w:rsid w:val="00F54860"/>
    <w:rsid w:val="00F61707"/>
    <w:rsid w:val="00F77829"/>
    <w:rsid w:val="00FB2906"/>
    <w:rsid w:val="00FB6F87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semiHidden/>
    <w:rsid w:val="009B2E9A"/>
    <w:rPr>
      <w:color w:val="808080"/>
    </w:rPr>
  </w:style>
  <w:style w:type="paragraph" w:styleId="Rvision">
    <w:name w:val="Revision"/>
    <w:hidden/>
    <w:uiPriority w:val="99"/>
    <w:semiHidden/>
    <w:rsid w:val="0086339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893E49-4DA4-42EB-853B-767DBA8B1BE2}"/>
</file>

<file path=customXml/itemProps2.xml><?xml version="1.0" encoding="utf-8"?>
<ds:datastoreItem xmlns:ds="http://schemas.openxmlformats.org/officeDocument/2006/customXml" ds:itemID="{F257E22B-EE13-44FA-B13E-815B13E73B14}"/>
</file>

<file path=customXml/itemProps3.xml><?xml version="1.0" encoding="utf-8"?>
<ds:datastoreItem xmlns:ds="http://schemas.openxmlformats.org/officeDocument/2006/customXml" ds:itemID="{9BD434E0-E061-45D8-931B-63ADBE7AE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2022-06-28T15:31:00Z</dcterms:created>
  <dcterms:modified xsi:type="dcterms:W3CDTF">2022-06-28T15:31:00Z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