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A57E6" w14:textId="1CE6FCA4" w:rsidR="00A75364" w:rsidRPr="00002A10" w:rsidRDefault="004D3623" w:rsidP="00E544FF">
      <w:pPr>
        <w:jc w:val="center"/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</w:pPr>
      <w:r w:rsidRPr="00002A10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>Séance</w:t>
      </w:r>
      <w:r w:rsidR="001C0244" w:rsidRPr="00002A10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> </w:t>
      </w:r>
      <w:r w:rsidR="00F4790C" w:rsidRPr="00002A10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>6</w:t>
      </w:r>
      <w:r w:rsidR="00817C01" w:rsidRPr="00002A10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 xml:space="preserve"> : </w:t>
      </w:r>
      <w:r w:rsidR="00F97DE4" w:rsidRPr="00002A10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>Angles supplémentaires</w:t>
      </w:r>
    </w:p>
    <w:p w14:paraId="7A86FB43" w14:textId="77777777" w:rsidR="00963CA1" w:rsidRDefault="00963CA1" w:rsidP="00A75364">
      <w:pPr>
        <w:rPr>
          <w:b/>
          <w:bCs/>
          <w:lang w:val="fr-FR"/>
        </w:rPr>
      </w:pPr>
    </w:p>
    <w:p w14:paraId="3BACC65F" w14:textId="4B78B0B1" w:rsidR="00F97DE4" w:rsidRDefault="006B2195" w:rsidP="00F97DE4">
      <w:pPr>
        <w:spacing w:after="0"/>
        <w:rPr>
          <w:rFonts w:eastAsia="TimesNewRoman" w:cstheme="minorHAnsi"/>
          <w:lang w:val="fr-FR"/>
        </w:rPr>
      </w:pPr>
      <w:r>
        <w:rPr>
          <w:b/>
          <w:bCs/>
          <w:lang w:val="fr-FR"/>
        </w:rPr>
        <w:t xml:space="preserve">Exercice 1 : </w:t>
      </w:r>
      <w:r w:rsidR="00F97DE4">
        <w:rPr>
          <w:lang w:val="fr-FR"/>
        </w:rPr>
        <w:t xml:space="preserve">Les angles </w:t>
      </w:r>
      <m:oMath>
        <m:acc>
          <m:accPr>
            <m:ctrlPr>
              <w:rPr>
                <w:rFonts w:ascii="Cambria Math" w:hAnsi="Cambria Math"/>
                <w:i/>
                <w:lang w:val="fr-FR"/>
              </w:rPr>
            </m:ctrlPr>
          </m:accPr>
          <m:e>
            <m:r>
              <w:rPr>
                <w:rFonts w:ascii="Cambria Math" w:hAnsi="Cambria Math"/>
                <w:lang w:val="fr-FR"/>
              </w:rPr>
              <m:t>A</m:t>
            </m:r>
          </m:e>
        </m:acc>
      </m:oMath>
      <w:r w:rsidR="00F97DE4" w:rsidRPr="006227DC">
        <w:rPr>
          <w:rFonts w:eastAsia="TimesNewRoman" w:cstheme="minorHAnsi"/>
          <w:lang w:val="fr-FR"/>
        </w:rPr>
        <w:t xml:space="preserve"> </w:t>
      </w:r>
      <w:r w:rsidR="00F97DE4">
        <w:rPr>
          <w:rFonts w:eastAsia="TimesNewRoman" w:cstheme="minorHAnsi"/>
          <w:lang w:val="fr-FR"/>
        </w:rPr>
        <w:t xml:space="preserve">et </w:t>
      </w:r>
      <m:oMath>
        <m:acc>
          <m:accPr>
            <m:ctrlPr>
              <w:rPr>
                <w:rFonts w:ascii="Cambria Math" w:eastAsia="TimesNewRoman" w:hAnsi="Cambria Math" w:cstheme="minorHAnsi"/>
                <w:i/>
                <w:lang w:val="fr-FR"/>
              </w:rPr>
            </m:ctrlPr>
          </m:accPr>
          <m:e>
            <m:r>
              <w:rPr>
                <w:rFonts w:ascii="Cambria Math" w:eastAsia="TimesNewRoman" w:hAnsi="Cambria Math" w:cstheme="minorHAnsi"/>
                <w:lang w:val="fr-FR"/>
              </w:rPr>
              <m:t>B</m:t>
            </m:r>
          </m:e>
        </m:acc>
      </m:oMath>
      <w:r w:rsidR="00F97DE4">
        <w:rPr>
          <w:rFonts w:eastAsia="TimesNewRoman" w:cstheme="minorHAnsi"/>
          <w:lang w:val="fr-FR"/>
        </w:rPr>
        <w:t xml:space="preserve"> sont supplémentaires.</w:t>
      </w:r>
    </w:p>
    <w:p w14:paraId="6E430266" w14:textId="279FAB78" w:rsidR="00F97DE4" w:rsidRDefault="00F97DE4" w:rsidP="00F97DE4">
      <w:pPr>
        <w:pStyle w:val="Paragraphedeliste"/>
        <w:numPr>
          <w:ilvl w:val="0"/>
          <w:numId w:val="27"/>
        </w:numPr>
        <w:rPr>
          <w:rFonts w:eastAsia="TimesNewRoman" w:cstheme="minorHAnsi"/>
          <w:lang w:val="fr-FR"/>
        </w:rPr>
      </w:pPr>
      <w:r>
        <w:rPr>
          <w:rFonts w:eastAsia="TimesNewRoman" w:cstheme="minorHAnsi"/>
          <w:lang w:val="fr-FR"/>
        </w:rPr>
        <w:t xml:space="preserve">Si </w:t>
      </w:r>
      <m:oMath>
        <m:acc>
          <m:accPr>
            <m:ctrlPr>
              <w:rPr>
                <w:rFonts w:ascii="Cambria Math" w:eastAsia="TimesNewRoman" w:hAnsi="Cambria Math" w:cstheme="minorHAnsi"/>
                <w:i/>
                <w:lang w:val="fr-FR"/>
              </w:rPr>
            </m:ctrlPr>
          </m:accPr>
          <m:e>
            <m:r>
              <w:rPr>
                <w:rFonts w:ascii="Cambria Math" w:eastAsia="TimesNewRoman" w:hAnsi="Cambria Math" w:cstheme="minorHAnsi"/>
                <w:lang w:val="fr-FR"/>
              </w:rPr>
              <m:t>A</m:t>
            </m:r>
          </m:e>
        </m:acc>
      </m:oMath>
      <w:r>
        <w:rPr>
          <w:rFonts w:eastAsia="TimesNewRoman" w:cstheme="minorHAnsi"/>
          <w:lang w:val="fr-FR"/>
        </w:rPr>
        <w:t xml:space="preserve"> = 123° alors quelle est la mesure de l’angle </w:t>
      </w:r>
      <m:oMath>
        <m:acc>
          <m:accPr>
            <m:ctrlPr>
              <w:rPr>
                <w:rFonts w:ascii="Cambria Math" w:eastAsia="TimesNewRoman" w:hAnsi="Cambria Math" w:cstheme="minorHAnsi"/>
                <w:i/>
                <w:lang w:val="fr-FR"/>
              </w:rPr>
            </m:ctrlPr>
          </m:accPr>
          <m:e>
            <m:r>
              <w:rPr>
                <w:rFonts w:ascii="Cambria Math" w:eastAsia="TimesNewRoman" w:hAnsi="Cambria Math" w:cstheme="minorHAnsi"/>
                <w:lang w:val="fr-FR"/>
              </w:rPr>
              <m:t>B</m:t>
            </m:r>
          </m:e>
        </m:acc>
      </m:oMath>
      <w:r>
        <w:rPr>
          <w:rFonts w:eastAsia="TimesNewRoman" w:cstheme="minorHAnsi"/>
          <w:lang w:val="fr-FR"/>
        </w:rPr>
        <w:t>.</w:t>
      </w:r>
    </w:p>
    <w:p w14:paraId="1BC005BB" w14:textId="19F8AA1B" w:rsidR="00F97DE4" w:rsidRPr="004A2A15" w:rsidRDefault="00F97DE4" w:rsidP="00F97DE4">
      <w:pPr>
        <w:pStyle w:val="Paragraphedeliste"/>
        <w:numPr>
          <w:ilvl w:val="0"/>
          <w:numId w:val="27"/>
        </w:numPr>
        <w:rPr>
          <w:rFonts w:eastAsia="TimesNewRoman" w:cstheme="minorHAnsi"/>
          <w:lang w:val="fr-FR"/>
        </w:rPr>
      </w:pPr>
      <w:r>
        <w:rPr>
          <w:rFonts w:eastAsia="TimesNewRoman" w:cstheme="minorHAnsi"/>
          <w:lang w:val="fr-FR"/>
        </w:rPr>
        <w:t xml:space="preserve">Si </w:t>
      </w:r>
      <m:oMath>
        <m:acc>
          <m:accPr>
            <m:ctrlPr>
              <w:rPr>
                <w:rFonts w:ascii="Cambria Math" w:eastAsia="TimesNewRoman" w:hAnsi="Cambria Math" w:cstheme="minorHAnsi"/>
                <w:i/>
                <w:lang w:val="fr-FR"/>
              </w:rPr>
            </m:ctrlPr>
          </m:accPr>
          <m:e>
            <m:r>
              <w:rPr>
                <w:rFonts w:ascii="Cambria Math" w:eastAsia="TimesNewRoman" w:hAnsi="Cambria Math" w:cstheme="minorHAnsi"/>
                <w:lang w:val="fr-FR"/>
              </w:rPr>
              <m:t>A</m:t>
            </m:r>
          </m:e>
        </m:acc>
      </m:oMath>
      <w:r>
        <w:rPr>
          <w:rFonts w:eastAsia="TimesNewRoman" w:cstheme="minorHAnsi"/>
          <w:lang w:val="fr-FR"/>
        </w:rPr>
        <w:t xml:space="preserve"> = 84° alors quelle est la mesure de l’angle </w:t>
      </w:r>
      <m:oMath>
        <m:acc>
          <m:accPr>
            <m:ctrlPr>
              <w:rPr>
                <w:rFonts w:ascii="Cambria Math" w:eastAsia="TimesNewRoman" w:hAnsi="Cambria Math" w:cstheme="minorHAnsi"/>
                <w:i/>
                <w:lang w:val="fr-FR"/>
              </w:rPr>
            </m:ctrlPr>
          </m:accPr>
          <m:e>
            <m:r>
              <w:rPr>
                <w:rFonts w:ascii="Cambria Math" w:eastAsia="TimesNewRoman" w:hAnsi="Cambria Math" w:cstheme="minorHAnsi"/>
                <w:lang w:val="fr-FR"/>
              </w:rPr>
              <m:t>B</m:t>
            </m:r>
          </m:e>
        </m:acc>
      </m:oMath>
      <w:r>
        <w:rPr>
          <w:rFonts w:eastAsia="TimesNewRoman" w:cstheme="minorHAnsi"/>
          <w:lang w:val="fr-FR"/>
        </w:rPr>
        <w:t>.</w:t>
      </w:r>
    </w:p>
    <w:p w14:paraId="30A8A862" w14:textId="66A88057" w:rsidR="00F97DE4" w:rsidRDefault="00F97DE4" w:rsidP="00F97DE4">
      <w:pPr>
        <w:pStyle w:val="Paragraphedeliste"/>
        <w:numPr>
          <w:ilvl w:val="0"/>
          <w:numId w:val="27"/>
        </w:numPr>
        <w:rPr>
          <w:rFonts w:eastAsia="TimesNewRoman" w:cstheme="minorHAnsi"/>
          <w:lang w:val="fr-FR"/>
        </w:rPr>
      </w:pPr>
      <w:r>
        <w:rPr>
          <w:rFonts w:eastAsia="TimesNewRoman" w:cstheme="minorHAnsi"/>
          <w:lang w:val="fr-FR"/>
        </w:rPr>
        <w:t xml:space="preserve">Si </w:t>
      </w:r>
      <m:oMath>
        <m:acc>
          <m:accPr>
            <m:ctrlPr>
              <w:rPr>
                <w:rFonts w:ascii="Cambria Math" w:eastAsia="TimesNewRoman" w:hAnsi="Cambria Math" w:cstheme="minorHAnsi"/>
                <w:i/>
                <w:lang w:val="fr-FR"/>
              </w:rPr>
            </m:ctrlPr>
          </m:accPr>
          <m:e>
            <m:r>
              <w:rPr>
                <w:rFonts w:ascii="Cambria Math" w:eastAsia="TimesNewRoman" w:hAnsi="Cambria Math" w:cstheme="minorHAnsi"/>
                <w:lang w:val="fr-FR"/>
              </w:rPr>
              <m:t>A</m:t>
            </m:r>
          </m:e>
        </m:acc>
      </m:oMath>
      <w:r>
        <w:rPr>
          <w:rFonts w:eastAsia="TimesNewRoman" w:cstheme="minorHAnsi"/>
          <w:lang w:val="fr-FR"/>
        </w:rPr>
        <w:t xml:space="preserve"> = 7° alors quelle est la mesure de l’angle </w:t>
      </w:r>
      <m:oMath>
        <m:acc>
          <m:accPr>
            <m:ctrlPr>
              <w:rPr>
                <w:rFonts w:ascii="Cambria Math" w:eastAsia="TimesNewRoman" w:hAnsi="Cambria Math" w:cstheme="minorHAnsi"/>
                <w:i/>
                <w:lang w:val="fr-FR"/>
              </w:rPr>
            </m:ctrlPr>
          </m:accPr>
          <m:e>
            <m:r>
              <w:rPr>
                <w:rFonts w:ascii="Cambria Math" w:eastAsia="TimesNewRoman" w:hAnsi="Cambria Math" w:cstheme="minorHAnsi"/>
                <w:lang w:val="fr-FR"/>
              </w:rPr>
              <m:t>B</m:t>
            </m:r>
          </m:e>
        </m:acc>
      </m:oMath>
      <w:r>
        <w:rPr>
          <w:rFonts w:eastAsia="TimesNewRoman" w:cstheme="minorHAnsi"/>
          <w:lang w:val="fr-FR"/>
        </w:rPr>
        <w:t>.</w:t>
      </w:r>
    </w:p>
    <w:p w14:paraId="37AC6038" w14:textId="77777777" w:rsidR="00BA30B4" w:rsidRDefault="00BA30B4" w:rsidP="003E532A">
      <w:pPr>
        <w:rPr>
          <w:rFonts w:eastAsia="TimesNewRoman" w:cstheme="minorHAnsi"/>
          <w:lang w:val="fr-FR"/>
        </w:rPr>
      </w:pPr>
    </w:p>
    <w:p w14:paraId="2F488480" w14:textId="77777777" w:rsidR="00BA30B4" w:rsidRDefault="00BA30B4" w:rsidP="003E532A">
      <w:pPr>
        <w:rPr>
          <w:rFonts w:eastAsia="TimesNewRoman" w:cstheme="minorHAnsi"/>
          <w:lang w:val="fr-FR"/>
        </w:rPr>
      </w:pPr>
    </w:p>
    <w:p w14:paraId="3AE9C9DA" w14:textId="6AF40AA0" w:rsidR="00815F2D" w:rsidRDefault="00815F2D" w:rsidP="003E532A">
      <w:pPr>
        <w:rPr>
          <w:rFonts w:eastAsia="TimesNewRoman" w:cstheme="minorHAnsi"/>
          <w:lang w:val="fr-FR"/>
        </w:rPr>
      </w:pPr>
      <w:r>
        <w:rPr>
          <w:rFonts w:eastAsia="TimesNewRoman" w:cstheme="minorHAnsi"/>
          <w:noProof/>
          <w:lang w:val="fr-FR"/>
        </w:rPr>
        <w:drawing>
          <wp:anchor distT="0" distB="0" distL="114300" distR="114300" simplePos="0" relativeHeight="251658240" behindDoc="0" locked="0" layoutInCell="1" allowOverlap="1" wp14:anchorId="74553407" wp14:editId="3875CAB3">
            <wp:simplePos x="0" y="0"/>
            <wp:positionH relativeFrom="column">
              <wp:posOffset>2931795</wp:posOffset>
            </wp:positionH>
            <wp:positionV relativeFrom="paragraph">
              <wp:posOffset>28371</wp:posOffset>
            </wp:positionV>
            <wp:extent cx="2515405" cy="2415444"/>
            <wp:effectExtent l="0" t="0" r="0" b="444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405" cy="2415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959B9E" w14:textId="4164F0D1" w:rsidR="006227DC" w:rsidRDefault="006227DC" w:rsidP="003E532A">
      <w:pPr>
        <w:rPr>
          <w:rFonts w:eastAsia="TimesNewRoman" w:cstheme="minorHAnsi"/>
          <w:lang w:val="fr-FR"/>
        </w:rPr>
      </w:pPr>
    </w:p>
    <w:p w14:paraId="042FBEAA" w14:textId="30300163" w:rsidR="00F97DE4" w:rsidRDefault="00F97DE4" w:rsidP="003E532A">
      <w:pPr>
        <w:rPr>
          <w:rFonts w:eastAsia="TimesNewRoman" w:cstheme="minorHAnsi"/>
          <w:lang w:val="fr-FR"/>
        </w:rPr>
      </w:pPr>
      <w:r w:rsidRPr="00815F2D">
        <w:rPr>
          <w:rFonts w:eastAsia="TimesNewRoman" w:cstheme="minorHAnsi"/>
          <w:b/>
          <w:bCs/>
          <w:lang w:val="fr-FR"/>
        </w:rPr>
        <w:t>Exercice 2 :</w:t>
      </w:r>
      <w:r>
        <w:rPr>
          <w:rFonts w:eastAsia="TimesNewRoman" w:cstheme="minorHAnsi"/>
          <w:lang w:val="fr-FR"/>
        </w:rPr>
        <w:t xml:space="preserve"> Les droites</w:t>
      </w:r>
      <w:r w:rsidR="001A3105">
        <w:rPr>
          <w:rFonts w:eastAsia="TimesNewRoman" w:cstheme="minorHAnsi"/>
          <w:lang w:val="fr-FR"/>
        </w:rPr>
        <w:t xml:space="preserve"> (AB) et (CD) sont parallèles.</w:t>
      </w:r>
    </w:p>
    <w:p w14:paraId="214A6B43" w14:textId="531C95F9" w:rsidR="001A3105" w:rsidRDefault="001A3105" w:rsidP="003E532A">
      <w:pPr>
        <w:rPr>
          <w:rFonts w:eastAsia="TimesNewRoman" w:cstheme="minorHAnsi"/>
          <w:lang w:val="fr-FR"/>
        </w:rPr>
      </w:pPr>
      <w:r>
        <w:rPr>
          <w:rFonts w:eastAsia="TimesNewRoman" w:cstheme="minorHAnsi"/>
          <w:lang w:val="fr-FR"/>
        </w:rPr>
        <w:t>Calculer l</w:t>
      </w:r>
      <w:r w:rsidR="00815F2D">
        <w:rPr>
          <w:rFonts w:eastAsia="TimesNewRoman" w:cstheme="minorHAnsi"/>
          <w:lang w:val="fr-FR"/>
        </w:rPr>
        <w:t>’</w:t>
      </w:r>
      <w:r>
        <w:rPr>
          <w:rFonts w:eastAsia="TimesNewRoman" w:cstheme="minorHAnsi"/>
          <w:lang w:val="fr-FR"/>
        </w:rPr>
        <w:t>angle</w:t>
      </w:r>
      <w:r w:rsidR="00815F2D">
        <w:rPr>
          <w:rFonts w:eastAsia="TimesNewRoman" w:cstheme="minorHAnsi"/>
          <w:lang w:val="fr-FR"/>
        </w:rPr>
        <w:t xml:space="preserve"> </w:t>
      </w:r>
      <m:oMath>
        <m:acc>
          <m:accPr>
            <m:ctrlPr>
              <w:rPr>
                <w:rFonts w:ascii="Cambria Math" w:eastAsia="TimesNewRoman" w:hAnsi="Cambria Math" w:cstheme="minorHAnsi"/>
                <w:i/>
                <w:lang w:val="fr-FR"/>
              </w:rPr>
            </m:ctrlPr>
          </m:accPr>
          <m:e>
            <m:r>
              <w:rPr>
                <w:rFonts w:ascii="Cambria Math" w:eastAsia="TimesNewRoman" w:hAnsi="Cambria Math" w:cstheme="minorHAnsi"/>
                <w:lang w:val="fr-FR"/>
              </w:rPr>
              <m:t>ECD</m:t>
            </m:r>
          </m:e>
        </m:acc>
      </m:oMath>
    </w:p>
    <w:p w14:paraId="0AB25125" w14:textId="4CB3DA66" w:rsidR="00815F2D" w:rsidRDefault="00815F2D" w:rsidP="003E532A">
      <w:pPr>
        <w:rPr>
          <w:rFonts w:eastAsia="TimesNewRoman" w:cstheme="minorHAnsi"/>
          <w:lang w:val="fr-FR"/>
        </w:rPr>
      </w:pPr>
    </w:p>
    <w:p w14:paraId="2ACE471C" w14:textId="468ABEA9" w:rsidR="00815F2D" w:rsidRDefault="00815F2D" w:rsidP="003E532A">
      <w:pPr>
        <w:rPr>
          <w:rFonts w:eastAsia="TimesNewRoman" w:cstheme="minorHAnsi"/>
          <w:lang w:val="fr-FR"/>
        </w:rPr>
      </w:pPr>
    </w:p>
    <w:p w14:paraId="53C129CB" w14:textId="346D26C4" w:rsidR="00815F2D" w:rsidRDefault="00815F2D" w:rsidP="003E532A">
      <w:pPr>
        <w:rPr>
          <w:rFonts w:eastAsia="TimesNewRoman" w:cstheme="minorHAnsi"/>
          <w:lang w:val="fr-FR"/>
        </w:rPr>
      </w:pPr>
    </w:p>
    <w:p w14:paraId="5A74F4C2" w14:textId="53DEA239" w:rsidR="00815F2D" w:rsidRDefault="00815F2D" w:rsidP="003E532A">
      <w:pPr>
        <w:rPr>
          <w:rFonts w:eastAsia="TimesNewRoman" w:cstheme="minorHAnsi"/>
          <w:lang w:val="fr-FR"/>
        </w:rPr>
      </w:pPr>
    </w:p>
    <w:p w14:paraId="1F024631" w14:textId="354B8557" w:rsidR="00815F2D" w:rsidRDefault="00815F2D" w:rsidP="003E532A">
      <w:pPr>
        <w:rPr>
          <w:rFonts w:eastAsia="TimesNewRoman" w:cstheme="minorHAnsi"/>
          <w:lang w:val="fr-FR"/>
        </w:rPr>
      </w:pPr>
    </w:p>
    <w:p w14:paraId="2D4735A5" w14:textId="1FE1C905" w:rsidR="00815F2D" w:rsidRDefault="00815F2D" w:rsidP="003E532A">
      <w:pPr>
        <w:rPr>
          <w:rFonts w:eastAsia="TimesNewRoman" w:cstheme="minorHAnsi"/>
          <w:lang w:val="fr-FR"/>
        </w:rPr>
      </w:pPr>
    </w:p>
    <w:p w14:paraId="33E982A2" w14:textId="60B28D77" w:rsidR="00815F2D" w:rsidRDefault="003704C7" w:rsidP="003E532A">
      <w:pPr>
        <w:rPr>
          <w:rFonts w:eastAsia="TimesNewRoman" w:cstheme="minorHAnsi"/>
          <w:lang w:val="fr-FR"/>
        </w:rPr>
      </w:pPr>
      <w:r w:rsidRPr="003704C7">
        <w:rPr>
          <w:rFonts w:eastAsia="TimesNewRoman" w:cstheme="minorHAnsi"/>
          <w:b/>
          <w:bCs/>
          <w:noProof/>
          <w:lang w:val="fr-FR"/>
        </w:rPr>
        <w:drawing>
          <wp:anchor distT="0" distB="0" distL="114300" distR="114300" simplePos="0" relativeHeight="251659264" behindDoc="0" locked="0" layoutInCell="1" allowOverlap="1" wp14:anchorId="0C2138B6" wp14:editId="56B05CB8">
            <wp:simplePos x="0" y="0"/>
            <wp:positionH relativeFrom="column">
              <wp:posOffset>1498600</wp:posOffset>
            </wp:positionH>
            <wp:positionV relativeFrom="paragraph">
              <wp:posOffset>285115</wp:posOffset>
            </wp:positionV>
            <wp:extent cx="2506980" cy="2388870"/>
            <wp:effectExtent l="0" t="0" r="762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980" cy="238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5F2D" w:rsidRPr="003704C7">
        <w:rPr>
          <w:rFonts w:eastAsia="TimesNewRoman" w:cstheme="minorHAnsi"/>
          <w:b/>
          <w:bCs/>
          <w:lang w:val="fr-FR"/>
        </w:rPr>
        <w:t xml:space="preserve">Exercice 3 : </w:t>
      </w:r>
      <w:r w:rsidR="00815F2D">
        <w:rPr>
          <w:rFonts w:eastAsia="TimesNewRoman" w:cstheme="minorHAnsi"/>
          <w:lang w:val="fr-FR"/>
        </w:rPr>
        <w:t xml:space="preserve">Les droites </w:t>
      </w:r>
      <w:r>
        <w:rPr>
          <w:rFonts w:eastAsia="TimesNewRoman" w:cstheme="minorHAnsi"/>
          <w:lang w:val="fr-FR"/>
        </w:rPr>
        <w:t>(AB) et (CD) sont-elles parallèles ?</w:t>
      </w:r>
    </w:p>
    <w:p w14:paraId="1EDD73AD" w14:textId="395C9588" w:rsidR="00815F2D" w:rsidRPr="006227DC" w:rsidRDefault="00815F2D" w:rsidP="003E532A">
      <w:pPr>
        <w:rPr>
          <w:rFonts w:eastAsia="TimesNewRoman" w:cstheme="minorHAnsi"/>
          <w:lang w:val="fr-FR"/>
        </w:rPr>
      </w:pPr>
    </w:p>
    <w:p w14:paraId="1FE401A1" w14:textId="75B5F630" w:rsidR="00963CA1" w:rsidRPr="003A53D9" w:rsidRDefault="00963CA1" w:rsidP="00A75364">
      <w:pPr>
        <w:rPr>
          <w:lang w:val="fr-FR"/>
        </w:rPr>
      </w:pPr>
    </w:p>
    <w:sectPr w:rsidR="00963CA1" w:rsidRPr="003A53D9" w:rsidSect="006B5FD2">
      <w:headerReference w:type="default" r:id="rId10"/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52FA7" w14:textId="77777777" w:rsidR="0097389C" w:rsidRDefault="0097389C" w:rsidP="004D3623">
      <w:pPr>
        <w:spacing w:after="0" w:line="240" w:lineRule="auto"/>
      </w:pPr>
      <w:r>
        <w:separator/>
      </w:r>
    </w:p>
  </w:endnote>
  <w:endnote w:type="continuationSeparator" w:id="0">
    <w:p w14:paraId="7EC8BC6A" w14:textId="77777777" w:rsidR="0097389C" w:rsidRDefault="0097389C" w:rsidP="004D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NewRoman">
    <w:altName w:val="Times New Roman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D1C2F" w14:textId="77777777" w:rsidR="0097389C" w:rsidRDefault="0097389C" w:rsidP="004D3623">
      <w:pPr>
        <w:spacing w:after="0" w:line="240" w:lineRule="auto"/>
      </w:pPr>
      <w:r>
        <w:separator/>
      </w:r>
    </w:p>
  </w:footnote>
  <w:footnote w:type="continuationSeparator" w:id="0">
    <w:p w14:paraId="6D4328D9" w14:textId="77777777" w:rsidR="0097389C" w:rsidRDefault="0097389C" w:rsidP="004D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27446" w14:textId="77777777" w:rsidR="004D3623" w:rsidRDefault="004D3623" w:rsidP="004D3623">
    <w:pPr>
      <w:pStyle w:val="En-tte"/>
      <w:jc w:val="center"/>
      <w:rPr>
        <w:caps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0FA830C" wp14:editId="45822705">
              <wp:simplePos x="0" y="0"/>
              <wp:positionH relativeFrom="margin">
                <wp:posOffset>-103505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C1EE97E" w14:textId="439CF6DF" w:rsidR="00AC1E83" w:rsidRPr="00AC1E83" w:rsidRDefault="004D3623" w:rsidP="000B3281">
                          <w:pPr>
                            <w:pStyle w:val="En-tte"/>
                            <w:jc w:val="center"/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</w:pP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Séquence</w:t>
                          </w:r>
                          <w:r w:rsidR="00AC1E83">
                            <w:rPr>
                              <w:lang w:val="fr-FR"/>
                            </w:rPr>
                            <w:t xml:space="preserve"> : </w:t>
                          </w:r>
                          <w:r w:rsidR="003E532A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Angles</w:t>
                          </w:r>
                          <w:r w:rsidR="00D8635B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 </w:t>
                          </w:r>
                          <w:r w:rsidR="001C0244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8AF</w:t>
                          </w:r>
                          <w:r w:rsidR="00AC1E83"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 – Maths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0FA830C" id="Rectangle 197" o:spid="_x0000_s1026" style="position:absolute;left:0;text-align:left;margin-left:-8.1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" o:allowoverlap="f" fillcolor="#4472c4 [3204]" stroked="f" strokeweight="1pt">
              <v:textbox style="mso-fit-shape-to-text:t">
                <w:txbxContent>
                  <w:p w14:paraId="1C1EE97E" w14:textId="439CF6DF" w:rsidR="00AC1E83" w:rsidRPr="00AC1E83" w:rsidRDefault="004D3623" w:rsidP="000B3281">
                    <w:pPr>
                      <w:pStyle w:val="En-tte"/>
                      <w:jc w:val="center"/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</w:pP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Séquence</w:t>
                    </w:r>
                    <w:r w:rsidR="00AC1E83">
                      <w:rPr>
                        <w:lang w:val="fr-FR"/>
                      </w:rPr>
                      <w:t xml:space="preserve"> : </w:t>
                    </w:r>
                    <w:r w:rsidR="003E532A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Angles</w:t>
                    </w:r>
                    <w:r w:rsidR="00D8635B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 </w:t>
                    </w:r>
                    <w:r w:rsidR="001C0244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8AF</w:t>
                    </w:r>
                    <w:r w:rsidR="00AC1E83"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 – Maths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  <w:p w14:paraId="0EA37DE5" w14:textId="77777777" w:rsidR="004D3623" w:rsidRDefault="004D36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06DD"/>
    <w:multiLevelType w:val="hybridMultilevel"/>
    <w:tmpl w:val="76286768"/>
    <w:lvl w:ilvl="0" w:tplc="94089A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B0671"/>
    <w:multiLevelType w:val="hybridMultilevel"/>
    <w:tmpl w:val="1CECE6BE"/>
    <w:lvl w:ilvl="0" w:tplc="96E67942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E739A"/>
    <w:multiLevelType w:val="hybridMultilevel"/>
    <w:tmpl w:val="6B480DD6"/>
    <w:lvl w:ilvl="0" w:tplc="4D1A6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A62577"/>
    <w:multiLevelType w:val="hybridMultilevel"/>
    <w:tmpl w:val="AB30C278"/>
    <w:lvl w:ilvl="0" w:tplc="1994C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027D4"/>
    <w:multiLevelType w:val="hybridMultilevel"/>
    <w:tmpl w:val="6F0A4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56119"/>
    <w:multiLevelType w:val="hybridMultilevel"/>
    <w:tmpl w:val="CCF69CB2"/>
    <w:lvl w:ilvl="0" w:tplc="A43E7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92EF2"/>
    <w:multiLevelType w:val="hybridMultilevel"/>
    <w:tmpl w:val="9F8E9268"/>
    <w:lvl w:ilvl="0" w:tplc="29B0B0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11E59"/>
    <w:multiLevelType w:val="hybridMultilevel"/>
    <w:tmpl w:val="61AA37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8864E8"/>
    <w:multiLevelType w:val="hybridMultilevel"/>
    <w:tmpl w:val="059EEE10"/>
    <w:lvl w:ilvl="0" w:tplc="706423F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B50DE"/>
    <w:multiLevelType w:val="hybridMultilevel"/>
    <w:tmpl w:val="6A0606F0"/>
    <w:lvl w:ilvl="0" w:tplc="EA7E72B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37A85551"/>
    <w:multiLevelType w:val="hybridMultilevel"/>
    <w:tmpl w:val="67940F00"/>
    <w:lvl w:ilvl="0" w:tplc="AC42DB6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7E7C20"/>
    <w:multiLevelType w:val="hybridMultilevel"/>
    <w:tmpl w:val="239C6DBE"/>
    <w:lvl w:ilvl="0" w:tplc="A2B693C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CE7056"/>
    <w:multiLevelType w:val="hybridMultilevel"/>
    <w:tmpl w:val="8C8A2F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954005"/>
    <w:multiLevelType w:val="hybridMultilevel"/>
    <w:tmpl w:val="6714F3BA"/>
    <w:lvl w:ilvl="0" w:tplc="BDAC26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27092E"/>
    <w:multiLevelType w:val="hybridMultilevel"/>
    <w:tmpl w:val="56184104"/>
    <w:lvl w:ilvl="0" w:tplc="8926141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503676"/>
    <w:multiLevelType w:val="hybridMultilevel"/>
    <w:tmpl w:val="0848FA64"/>
    <w:lvl w:ilvl="0" w:tplc="6C00B50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E87EB2"/>
    <w:multiLevelType w:val="hybridMultilevel"/>
    <w:tmpl w:val="1FC8A8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606C4D"/>
    <w:multiLevelType w:val="hybridMultilevel"/>
    <w:tmpl w:val="117876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E66DF6"/>
    <w:multiLevelType w:val="hybridMultilevel"/>
    <w:tmpl w:val="F822E1B0"/>
    <w:lvl w:ilvl="0" w:tplc="C44657F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6B4AD4"/>
    <w:multiLevelType w:val="hybridMultilevel"/>
    <w:tmpl w:val="0D3400FA"/>
    <w:lvl w:ilvl="0" w:tplc="BEBE071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C029F5"/>
    <w:multiLevelType w:val="hybridMultilevel"/>
    <w:tmpl w:val="9796F408"/>
    <w:lvl w:ilvl="0" w:tplc="62025E1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ABE4259"/>
    <w:multiLevelType w:val="hybridMultilevel"/>
    <w:tmpl w:val="A1502414"/>
    <w:lvl w:ilvl="0" w:tplc="3070B67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3E1144"/>
    <w:multiLevelType w:val="hybridMultilevel"/>
    <w:tmpl w:val="5CBE827C"/>
    <w:lvl w:ilvl="0" w:tplc="4F96BB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D96F8F"/>
    <w:multiLevelType w:val="hybridMultilevel"/>
    <w:tmpl w:val="BE74E9C2"/>
    <w:lvl w:ilvl="0" w:tplc="54E41A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5D35B2"/>
    <w:multiLevelType w:val="hybridMultilevel"/>
    <w:tmpl w:val="E4CE315E"/>
    <w:lvl w:ilvl="0" w:tplc="32705FEA">
      <w:start w:val="1"/>
      <w:numFmt w:val="lowerRoman"/>
      <w:lvlText w:val="%1)"/>
      <w:lvlJc w:val="left"/>
      <w:pPr>
        <w:ind w:left="720" w:hanging="360"/>
      </w:pPr>
      <w:rPr>
        <w:rFonts w:ascii="Calibri" w:eastAsia="Calibri" w:hAnsi="Calibri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53182B"/>
    <w:multiLevelType w:val="hybridMultilevel"/>
    <w:tmpl w:val="AB402FC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F51E10"/>
    <w:multiLevelType w:val="hybridMultilevel"/>
    <w:tmpl w:val="BE6A8336"/>
    <w:lvl w:ilvl="0" w:tplc="1DD49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84416369">
    <w:abstractNumId w:val="2"/>
  </w:num>
  <w:num w:numId="2" w16cid:durableId="336691178">
    <w:abstractNumId w:val="5"/>
  </w:num>
  <w:num w:numId="3" w16cid:durableId="1187401337">
    <w:abstractNumId w:val="26"/>
  </w:num>
  <w:num w:numId="4" w16cid:durableId="680013355">
    <w:abstractNumId w:val="0"/>
  </w:num>
  <w:num w:numId="5" w16cid:durableId="1678117375">
    <w:abstractNumId w:val="10"/>
  </w:num>
  <w:num w:numId="6" w16cid:durableId="1736077413">
    <w:abstractNumId w:val="20"/>
  </w:num>
  <w:num w:numId="7" w16cid:durableId="2111467932">
    <w:abstractNumId w:val="9"/>
  </w:num>
  <w:num w:numId="8" w16cid:durableId="156506548">
    <w:abstractNumId w:val="18"/>
  </w:num>
  <w:num w:numId="9" w16cid:durableId="565575824">
    <w:abstractNumId w:val="14"/>
  </w:num>
  <w:num w:numId="10" w16cid:durableId="1196037207">
    <w:abstractNumId w:val="24"/>
  </w:num>
  <w:num w:numId="11" w16cid:durableId="2088114573">
    <w:abstractNumId w:val="17"/>
  </w:num>
  <w:num w:numId="12" w16cid:durableId="292751990">
    <w:abstractNumId w:val="4"/>
  </w:num>
  <w:num w:numId="13" w16cid:durableId="892233370">
    <w:abstractNumId w:val="21"/>
  </w:num>
  <w:num w:numId="14" w16cid:durableId="1055085404">
    <w:abstractNumId w:val="6"/>
  </w:num>
  <w:num w:numId="15" w16cid:durableId="1112167035">
    <w:abstractNumId w:val="1"/>
  </w:num>
  <w:num w:numId="16" w16cid:durableId="1832061469">
    <w:abstractNumId w:val="16"/>
  </w:num>
  <w:num w:numId="17" w16cid:durableId="1888293882">
    <w:abstractNumId w:val="22"/>
  </w:num>
  <w:num w:numId="18" w16cid:durableId="1509372898">
    <w:abstractNumId w:val="23"/>
  </w:num>
  <w:num w:numId="19" w16cid:durableId="1603151644">
    <w:abstractNumId w:val="13"/>
  </w:num>
  <w:num w:numId="20" w16cid:durableId="1217007387">
    <w:abstractNumId w:val="11"/>
  </w:num>
  <w:num w:numId="21" w16cid:durableId="137650743">
    <w:abstractNumId w:val="7"/>
  </w:num>
  <w:num w:numId="22" w16cid:durableId="2137679179">
    <w:abstractNumId w:val="12"/>
  </w:num>
  <w:num w:numId="23" w16cid:durableId="1477992283">
    <w:abstractNumId w:val="3"/>
  </w:num>
  <w:num w:numId="24" w16cid:durableId="11830162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34521913">
    <w:abstractNumId w:val="25"/>
  </w:num>
  <w:num w:numId="26" w16cid:durableId="91547728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33555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ED5"/>
    <w:rsid w:val="00002A10"/>
    <w:rsid w:val="000711E1"/>
    <w:rsid w:val="00095AEC"/>
    <w:rsid w:val="000B3281"/>
    <w:rsid w:val="000D1913"/>
    <w:rsid w:val="00104EF0"/>
    <w:rsid w:val="001305A3"/>
    <w:rsid w:val="00142748"/>
    <w:rsid w:val="001445AF"/>
    <w:rsid w:val="00164DA2"/>
    <w:rsid w:val="00177FA0"/>
    <w:rsid w:val="00180CFD"/>
    <w:rsid w:val="00187BF8"/>
    <w:rsid w:val="001A3105"/>
    <w:rsid w:val="001A3FE8"/>
    <w:rsid w:val="001B7D8C"/>
    <w:rsid w:val="001C01FA"/>
    <w:rsid w:val="001C0244"/>
    <w:rsid w:val="001E64DE"/>
    <w:rsid w:val="00262746"/>
    <w:rsid w:val="0026724F"/>
    <w:rsid w:val="002A34D2"/>
    <w:rsid w:val="002B4F95"/>
    <w:rsid w:val="002D34EB"/>
    <w:rsid w:val="002E4B7C"/>
    <w:rsid w:val="002F3EC9"/>
    <w:rsid w:val="00366C2B"/>
    <w:rsid w:val="003704C7"/>
    <w:rsid w:val="003A53D9"/>
    <w:rsid w:val="003E532A"/>
    <w:rsid w:val="004055DB"/>
    <w:rsid w:val="004236BB"/>
    <w:rsid w:val="004502A5"/>
    <w:rsid w:val="0047410D"/>
    <w:rsid w:val="004C407B"/>
    <w:rsid w:val="004D3623"/>
    <w:rsid w:val="004E0FE5"/>
    <w:rsid w:val="00552122"/>
    <w:rsid w:val="00552FFD"/>
    <w:rsid w:val="005549C9"/>
    <w:rsid w:val="005B7107"/>
    <w:rsid w:val="005C712F"/>
    <w:rsid w:val="005D0DD0"/>
    <w:rsid w:val="005F1882"/>
    <w:rsid w:val="0061312A"/>
    <w:rsid w:val="006227DC"/>
    <w:rsid w:val="0062571F"/>
    <w:rsid w:val="00643154"/>
    <w:rsid w:val="00651CF6"/>
    <w:rsid w:val="00662F62"/>
    <w:rsid w:val="0068533F"/>
    <w:rsid w:val="006A57F3"/>
    <w:rsid w:val="006B0B7D"/>
    <w:rsid w:val="006B2195"/>
    <w:rsid w:val="006B5FD2"/>
    <w:rsid w:val="007378CB"/>
    <w:rsid w:val="007600BA"/>
    <w:rsid w:val="0078370B"/>
    <w:rsid w:val="00787827"/>
    <w:rsid w:val="007A5AF8"/>
    <w:rsid w:val="007E6D52"/>
    <w:rsid w:val="007F2D4E"/>
    <w:rsid w:val="007F75E4"/>
    <w:rsid w:val="008020F8"/>
    <w:rsid w:val="008039D2"/>
    <w:rsid w:val="008104E2"/>
    <w:rsid w:val="00815F2D"/>
    <w:rsid w:val="00817C01"/>
    <w:rsid w:val="008217AB"/>
    <w:rsid w:val="008965AA"/>
    <w:rsid w:val="008A09A6"/>
    <w:rsid w:val="008E21E3"/>
    <w:rsid w:val="009164F9"/>
    <w:rsid w:val="00922E26"/>
    <w:rsid w:val="0092711E"/>
    <w:rsid w:val="00954EBE"/>
    <w:rsid w:val="00963CA1"/>
    <w:rsid w:val="0097389C"/>
    <w:rsid w:val="00993A5B"/>
    <w:rsid w:val="009B2E9A"/>
    <w:rsid w:val="009C309C"/>
    <w:rsid w:val="009D3505"/>
    <w:rsid w:val="009E7B05"/>
    <w:rsid w:val="00A51BB0"/>
    <w:rsid w:val="00A67054"/>
    <w:rsid w:val="00A75364"/>
    <w:rsid w:val="00A765EC"/>
    <w:rsid w:val="00AC1E83"/>
    <w:rsid w:val="00AD68C3"/>
    <w:rsid w:val="00AF3FC0"/>
    <w:rsid w:val="00B63B22"/>
    <w:rsid w:val="00B8217D"/>
    <w:rsid w:val="00B8564A"/>
    <w:rsid w:val="00B94B83"/>
    <w:rsid w:val="00BA30B4"/>
    <w:rsid w:val="00BA6EBB"/>
    <w:rsid w:val="00BE31FA"/>
    <w:rsid w:val="00BE3624"/>
    <w:rsid w:val="00BF0444"/>
    <w:rsid w:val="00C050D0"/>
    <w:rsid w:val="00C547E8"/>
    <w:rsid w:val="00C8668F"/>
    <w:rsid w:val="00C977B1"/>
    <w:rsid w:val="00CD49D6"/>
    <w:rsid w:val="00D14C80"/>
    <w:rsid w:val="00D75D87"/>
    <w:rsid w:val="00D8635B"/>
    <w:rsid w:val="00E23E3E"/>
    <w:rsid w:val="00E32ED5"/>
    <w:rsid w:val="00E42AEB"/>
    <w:rsid w:val="00E544FF"/>
    <w:rsid w:val="00E60914"/>
    <w:rsid w:val="00F4790C"/>
    <w:rsid w:val="00F54860"/>
    <w:rsid w:val="00F61707"/>
    <w:rsid w:val="00F97DE4"/>
    <w:rsid w:val="00FB2906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4CB4FD"/>
  <w15:docId w15:val="{BAE14E50-81E7-4E42-ACFE-ECA7A791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1913"/>
    <w:pPr>
      <w:spacing w:after="160" w:line="259" w:lineRule="auto"/>
    </w:pPr>
    <w:rPr>
      <w:rFonts w:eastAsia="MS Mincho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0D191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3623"/>
    <w:rPr>
      <w:rFonts w:eastAsia="MS Mincho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3623"/>
    <w:rPr>
      <w:rFonts w:eastAsia="MS Mincho"/>
      <w:sz w:val="22"/>
      <w:szCs w:val="22"/>
      <w:lang w:val="en-US"/>
    </w:rPr>
  </w:style>
  <w:style w:type="paragraph" w:styleId="Sansinterligne">
    <w:name w:val="No Spacing"/>
    <w:qFormat/>
    <w:rsid w:val="00A75364"/>
    <w:pPr>
      <w:suppressAutoHyphens/>
      <w:autoSpaceDN w:val="0"/>
      <w:textAlignment w:val="baseline"/>
    </w:pPr>
    <w:rPr>
      <w:rFonts w:ascii="Calibri" w:eastAsia="Calibri" w:hAnsi="Calibri" w:cs="Arial"/>
      <w:sz w:val="22"/>
      <w:szCs w:val="22"/>
    </w:rPr>
  </w:style>
  <w:style w:type="table" w:styleId="Grilledutableau">
    <w:name w:val="Table Grid"/>
    <w:basedOn w:val="TableauNormal"/>
    <w:uiPriority w:val="59"/>
    <w:rsid w:val="00A7536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672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724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724F"/>
    <w:rPr>
      <w:rFonts w:eastAsia="MS Mincho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72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724F"/>
    <w:rPr>
      <w:rFonts w:eastAsia="MS Mincho"/>
      <w:b/>
      <w:bCs/>
      <w:sz w:val="20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9B2E9A"/>
    <w:rPr>
      <w:color w:val="808080"/>
    </w:rPr>
  </w:style>
  <w:style w:type="paragraph" w:styleId="Rvision">
    <w:name w:val="Revision"/>
    <w:hidden/>
    <w:uiPriority w:val="99"/>
    <w:semiHidden/>
    <w:rsid w:val="00963CA1"/>
    <w:rPr>
      <w:rFonts w:eastAsia="MS Mincho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1D0EA0D4E04E4FA7A42BAE95D4A200" ma:contentTypeVersion="2" ma:contentTypeDescription="Crée un document." ma:contentTypeScope="" ma:versionID="d585c89f5a7b2b9b0e9de568dc1d9fc5">
  <xsd:schema xmlns:xsd="http://www.w3.org/2001/XMLSchema" xmlns:xs="http://www.w3.org/2001/XMLSchema" xmlns:p="http://schemas.microsoft.com/office/2006/metadata/properties" xmlns:ns2="9d0b55f4-2809-4223-a844-fa6629e52ccf" targetNamespace="http://schemas.microsoft.com/office/2006/metadata/properties" ma:root="true" ma:fieldsID="aecb5e5082014d1cf04f1bbbc33de665" ns2:_="">
    <xsd:import namespace="9d0b55f4-2809-4223-a844-fa6629e52ccf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e230e2c6-3329-437d-b303-1da582b1c2ff}" ma:internalName="TaxCatchAll" ma:showField="CatchAllData" ma:web="806b02f2-d264-4f87-a7fb-48e83fc594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e230e2c6-3329-437d-b303-1da582b1c2ff}" ma:internalName="TaxCatchAllLabel" ma:readOnly="true" ma:showField="CatchAllDataLabel" ma:web="806b02f2-d264-4f87-a7fb-48e83fc594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GPD xmlns="9d0b55f4-2809-4223-a844-fa6629e52ccf" xsi:nil="true"/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TaxCatchAll xmlns="9d0b55f4-2809-4223-a844-fa6629e52ccf">
      <Value>1</Value>
    </TaxCatchAll>
  </documentManagement>
</p:properties>
</file>

<file path=customXml/item5.xml><?xml version="1.0" encoding="utf-8"?>
<?mso-contentType ?>
<SharedContentType xmlns="Microsoft.SharePoint.Taxonomy.ContentTypeSync" SourceId="ba8ea352-da58-48e4-ac02-2b110b1a3fed" ContentTypeId="0x0101" PreviousValue="false"/>
</file>

<file path=customXml/itemProps1.xml><?xml version="1.0" encoding="utf-8"?>
<ds:datastoreItem xmlns:ds="http://schemas.openxmlformats.org/officeDocument/2006/customXml" ds:itemID="{4046A04E-4887-4CDF-8869-10B1F71803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7DBA6F-6C17-41F7-93CA-B05ADC833B50}"/>
</file>

<file path=customXml/itemProps3.xml><?xml version="1.0" encoding="utf-8"?>
<ds:datastoreItem xmlns:ds="http://schemas.openxmlformats.org/officeDocument/2006/customXml" ds:itemID="{FB4313AC-6896-4FA1-A0BF-97E1893E48D0}"/>
</file>

<file path=customXml/itemProps4.xml><?xml version="1.0" encoding="utf-8"?>
<ds:datastoreItem xmlns:ds="http://schemas.openxmlformats.org/officeDocument/2006/customXml" ds:itemID="{844245D3-E356-4AEF-898E-D7861F9EDFD7}"/>
</file>

<file path=customXml/itemProps5.xml><?xml version="1.0" encoding="utf-8"?>
<ds:datastoreItem xmlns:ds="http://schemas.openxmlformats.org/officeDocument/2006/customXml" ds:itemID="{F63A2A5E-B0B6-4DD6-ABBF-E33EC23AA2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Jean-Pierre Delaubier</cp:lastModifiedBy>
  <cp:revision>2</cp:revision>
  <dcterms:created xsi:type="dcterms:W3CDTF">2022-06-28T13:56:00Z</dcterms:created>
  <dcterms:modified xsi:type="dcterms:W3CDTF">2022-06-28T13:56:00Z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0x0101005B1D0EA0D4E04E4FA7A42BAE95D4A200</vt:lpwstr>
  </property>
</Properties>
</file>